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B9" w:rsidRPr="00F7765A" w:rsidRDefault="00C704B9" w:rsidP="00214BF9">
      <w:pPr>
        <w:jc w:val="both"/>
        <w:rPr>
          <w:rFonts w:ascii="Cambria" w:hAnsi="Cambria"/>
          <w:highlight w:val="yellow"/>
        </w:rPr>
      </w:pPr>
      <w:r w:rsidRPr="00A62661">
        <w:rPr>
          <w:rFonts w:ascii="Cambria" w:hAnsi="Cambria"/>
        </w:rPr>
        <w:t xml:space="preserve">Projenin Adı:  </w:t>
      </w:r>
      <w:r w:rsidRPr="00F7765A">
        <w:rPr>
          <w:rFonts w:ascii="Cambria" w:hAnsi="Cambria"/>
        </w:rPr>
        <w:t xml:space="preserve">Yaşam Can Dostlar ile </w:t>
      </w:r>
      <w:proofErr w:type="gramStart"/>
      <w:r w:rsidRPr="00F7765A">
        <w:rPr>
          <w:rFonts w:ascii="Cambria" w:hAnsi="Cambria"/>
        </w:rPr>
        <w:t>Güzel</w:t>
      </w:r>
      <w:r w:rsidR="00EB2083" w:rsidRPr="00F7765A">
        <w:rPr>
          <w:rFonts w:ascii="Cambria" w:hAnsi="Cambria"/>
        </w:rPr>
        <w:t xml:space="preserve"> ?</w:t>
      </w:r>
      <w:proofErr w:type="gramEnd"/>
    </w:p>
    <w:p w:rsidR="00C704B9" w:rsidRPr="00A62661" w:rsidRDefault="00C704B9" w:rsidP="00214BF9">
      <w:pPr>
        <w:jc w:val="both"/>
        <w:rPr>
          <w:rFonts w:ascii="Cambria" w:hAnsi="Cambria"/>
        </w:rPr>
      </w:pPr>
    </w:p>
    <w:p w:rsidR="00C704B9" w:rsidRPr="00A62661" w:rsidRDefault="00C704B9" w:rsidP="00214BF9">
      <w:pPr>
        <w:jc w:val="both"/>
        <w:rPr>
          <w:rFonts w:ascii="Cambria" w:hAnsi="Cambria"/>
        </w:rPr>
      </w:pPr>
      <w:r w:rsidRPr="00A62661">
        <w:rPr>
          <w:rFonts w:ascii="Cambria" w:hAnsi="Cambria"/>
        </w:rPr>
        <w:t>Yürütücü Adı : Çankırı Şehit Mehmet Ata Mesleki ve Teknik Anadolu Lisesi</w:t>
      </w:r>
    </w:p>
    <w:p w:rsidR="006827E9" w:rsidRPr="00A62661" w:rsidRDefault="006827E9" w:rsidP="00214BF9">
      <w:pPr>
        <w:jc w:val="both"/>
        <w:rPr>
          <w:rFonts w:ascii="Cambria" w:hAnsi="Cambria"/>
        </w:rPr>
      </w:pPr>
      <w:r w:rsidRPr="00A62661">
        <w:rPr>
          <w:rFonts w:ascii="Cambria" w:hAnsi="Cambria"/>
        </w:rPr>
        <w:tab/>
      </w:r>
      <w:r w:rsidRPr="00A62661">
        <w:rPr>
          <w:rFonts w:ascii="Cambria" w:hAnsi="Cambria"/>
        </w:rPr>
        <w:tab/>
        <w:t xml:space="preserve"> ? Patilere Uzanan Eller Gençlik Grubu</w:t>
      </w:r>
    </w:p>
    <w:p w:rsidR="00001385" w:rsidRPr="00A62661" w:rsidRDefault="00001385" w:rsidP="00214BF9">
      <w:pPr>
        <w:jc w:val="both"/>
        <w:rPr>
          <w:rFonts w:ascii="Cambria" w:hAnsi="Cambria"/>
        </w:rPr>
      </w:pPr>
    </w:p>
    <w:p w:rsidR="006827E9" w:rsidRPr="00A62661" w:rsidRDefault="006827E9" w:rsidP="00214BF9">
      <w:pPr>
        <w:jc w:val="both"/>
        <w:rPr>
          <w:rFonts w:ascii="Cambria" w:hAnsi="Cambria"/>
        </w:rPr>
      </w:pPr>
      <w:r w:rsidRPr="00A62661">
        <w:rPr>
          <w:rFonts w:ascii="Cambria" w:hAnsi="Cambria"/>
        </w:rPr>
        <w:t xml:space="preserve">Adres : Kastamonu Şosesi sokak </w:t>
      </w:r>
      <w:proofErr w:type="spellStart"/>
      <w:r w:rsidRPr="00A62661">
        <w:rPr>
          <w:rFonts w:ascii="Cambria" w:hAnsi="Cambria"/>
        </w:rPr>
        <w:t>Kırkevler</w:t>
      </w:r>
      <w:proofErr w:type="spellEnd"/>
      <w:r w:rsidRPr="00A62661">
        <w:rPr>
          <w:rFonts w:ascii="Cambria" w:hAnsi="Cambria"/>
        </w:rPr>
        <w:t xml:space="preserve"> Mahallesi Merkez ÇANKIRI</w:t>
      </w:r>
    </w:p>
    <w:p w:rsidR="006827E9" w:rsidRPr="00A62661" w:rsidRDefault="006827E9" w:rsidP="00214BF9">
      <w:pPr>
        <w:jc w:val="both"/>
        <w:rPr>
          <w:rFonts w:ascii="Cambria" w:hAnsi="Cambria"/>
        </w:rPr>
      </w:pPr>
      <w:r w:rsidRPr="00A62661">
        <w:rPr>
          <w:rFonts w:ascii="Cambria" w:hAnsi="Cambria"/>
        </w:rPr>
        <w:t xml:space="preserve">Telefon </w:t>
      </w:r>
    </w:p>
    <w:p w:rsidR="006827E9" w:rsidRPr="00A62661" w:rsidRDefault="006827E9" w:rsidP="00214BF9">
      <w:pPr>
        <w:jc w:val="both"/>
        <w:rPr>
          <w:rFonts w:ascii="Cambria" w:hAnsi="Cambria"/>
        </w:rPr>
      </w:pPr>
      <w:r w:rsidRPr="00A62661">
        <w:rPr>
          <w:rFonts w:ascii="Cambria" w:hAnsi="Cambria"/>
        </w:rPr>
        <w:t>E-Posta</w:t>
      </w:r>
    </w:p>
    <w:p w:rsidR="006827E9" w:rsidRPr="00A62661" w:rsidRDefault="006827E9" w:rsidP="00214BF9">
      <w:pPr>
        <w:jc w:val="both"/>
        <w:rPr>
          <w:rFonts w:ascii="Cambria" w:hAnsi="Cambria"/>
        </w:rPr>
      </w:pPr>
      <w:r w:rsidRPr="00A62661">
        <w:rPr>
          <w:rFonts w:ascii="Cambria" w:hAnsi="Cambria"/>
        </w:rPr>
        <w:t>Web sitesi</w:t>
      </w:r>
    </w:p>
    <w:p w:rsidR="006827E9" w:rsidRPr="00A62661" w:rsidRDefault="006827E9" w:rsidP="00214BF9">
      <w:pPr>
        <w:jc w:val="both"/>
        <w:rPr>
          <w:rFonts w:ascii="Cambria" w:hAnsi="Cambria"/>
        </w:rPr>
      </w:pPr>
      <w:r w:rsidRPr="00A62661">
        <w:rPr>
          <w:rFonts w:ascii="Cambria" w:hAnsi="Cambria"/>
        </w:rPr>
        <w:t xml:space="preserve">Proje Konusu 1 : </w:t>
      </w:r>
      <w:r w:rsidR="00983253" w:rsidRPr="00A62661">
        <w:rPr>
          <w:rFonts w:ascii="Cambria" w:hAnsi="Cambria"/>
        </w:rPr>
        <w:t>06- Hayvanların Korunması İşaretlenecek</w:t>
      </w:r>
    </w:p>
    <w:p w:rsidR="00983253" w:rsidRPr="00A62661" w:rsidRDefault="00983253" w:rsidP="00214BF9">
      <w:pPr>
        <w:jc w:val="both"/>
        <w:rPr>
          <w:rFonts w:ascii="Cambria" w:hAnsi="Cambria"/>
        </w:rPr>
      </w:pPr>
      <w:r w:rsidRPr="00A62661">
        <w:rPr>
          <w:rFonts w:ascii="Cambria" w:hAnsi="Cambria"/>
        </w:rPr>
        <w:t>Proje Konusu 2 : 01- Gönüllülük</w:t>
      </w:r>
    </w:p>
    <w:p w:rsidR="00983253" w:rsidRPr="00A62661" w:rsidRDefault="00983253" w:rsidP="00214BF9">
      <w:pPr>
        <w:jc w:val="both"/>
        <w:rPr>
          <w:rFonts w:ascii="Cambria" w:hAnsi="Cambria"/>
        </w:rPr>
      </w:pPr>
      <w:r w:rsidRPr="00A62661">
        <w:rPr>
          <w:rFonts w:ascii="Cambria" w:hAnsi="Cambria"/>
        </w:rPr>
        <w:tab/>
      </w:r>
      <w:r w:rsidRPr="00A62661">
        <w:rPr>
          <w:rFonts w:ascii="Cambria" w:hAnsi="Cambria"/>
        </w:rPr>
        <w:tab/>
        <w:t xml:space="preserve">      03- Fiziksel Aktivite, Egzersiz ve Spor</w:t>
      </w:r>
    </w:p>
    <w:p w:rsidR="006827E9" w:rsidRPr="00A62661" w:rsidRDefault="006827E9" w:rsidP="00214BF9">
      <w:pPr>
        <w:jc w:val="both"/>
        <w:rPr>
          <w:rFonts w:ascii="Cambria" w:hAnsi="Cambria"/>
        </w:rPr>
      </w:pPr>
    </w:p>
    <w:p w:rsidR="00DE005C" w:rsidRPr="00A62661" w:rsidRDefault="00DE005C" w:rsidP="00214BF9">
      <w:pPr>
        <w:jc w:val="both"/>
        <w:rPr>
          <w:rFonts w:ascii="Cambria" w:hAnsi="Cambria"/>
        </w:rPr>
      </w:pPr>
      <w:r w:rsidRPr="00A62661">
        <w:rPr>
          <w:rFonts w:ascii="Cambria" w:hAnsi="Cambria"/>
        </w:rPr>
        <w:t>Proje Süresi : 3 ay</w:t>
      </w:r>
    </w:p>
    <w:p w:rsidR="001160CD" w:rsidRPr="00A62661" w:rsidRDefault="001160CD" w:rsidP="00214BF9">
      <w:pPr>
        <w:jc w:val="both"/>
        <w:rPr>
          <w:rFonts w:ascii="Cambria" w:hAnsi="Cambria"/>
        </w:rPr>
      </w:pPr>
    </w:p>
    <w:p w:rsidR="00DE005C" w:rsidRPr="00A62661" w:rsidRDefault="00DE005C" w:rsidP="00214BF9">
      <w:pPr>
        <w:jc w:val="both"/>
        <w:rPr>
          <w:rFonts w:ascii="Cambria" w:hAnsi="Cambria"/>
        </w:rPr>
      </w:pPr>
      <w:r w:rsidRPr="00A62661">
        <w:rPr>
          <w:rFonts w:ascii="Cambria" w:hAnsi="Cambria"/>
        </w:rPr>
        <w:t xml:space="preserve">Projenin Uygulanacağı Yerler : </w:t>
      </w:r>
      <w:r w:rsidR="001160CD" w:rsidRPr="00A62661">
        <w:rPr>
          <w:rFonts w:ascii="Cambria" w:hAnsi="Cambria"/>
        </w:rPr>
        <w:t>Çankırı / Merkez</w:t>
      </w:r>
    </w:p>
    <w:p w:rsidR="00DE005C" w:rsidRPr="00A62661" w:rsidRDefault="00DE005C" w:rsidP="00214BF9">
      <w:pPr>
        <w:jc w:val="both"/>
        <w:rPr>
          <w:rFonts w:ascii="Cambria" w:hAnsi="Cambria"/>
        </w:rPr>
      </w:pPr>
    </w:p>
    <w:p w:rsidR="00DE005C" w:rsidRPr="00A62661" w:rsidRDefault="006D7217" w:rsidP="00214BF9">
      <w:pPr>
        <w:jc w:val="both"/>
        <w:rPr>
          <w:rFonts w:ascii="Cambria" w:hAnsi="Cambria"/>
        </w:rPr>
      </w:pPr>
      <w:r w:rsidRPr="00A62661">
        <w:rPr>
          <w:rFonts w:ascii="Cambria" w:hAnsi="Cambria"/>
        </w:rPr>
        <w:t>Hedef  Kitle Toplam 10 erkek 10 kız öğrenci</w:t>
      </w:r>
    </w:p>
    <w:p w:rsidR="001160CD" w:rsidRPr="00A62661" w:rsidRDefault="001160CD" w:rsidP="00214BF9">
      <w:pPr>
        <w:jc w:val="both"/>
        <w:rPr>
          <w:rFonts w:ascii="Cambria" w:hAnsi="Cambria"/>
        </w:rPr>
      </w:pPr>
    </w:p>
    <w:p w:rsidR="001160CD" w:rsidRPr="00A62661" w:rsidRDefault="001160CD" w:rsidP="00214BF9">
      <w:pPr>
        <w:jc w:val="both"/>
        <w:rPr>
          <w:rFonts w:ascii="Cambria" w:hAnsi="Cambria"/>
        </w:rPr>
      </w:pPr>
      <w:r w:rsidRPr="00A62661">
        <w:rPr>
          <w:rFonts w:ascii="Cambria" w:hAnsi="Cambria"/>
        </w:rPr>
        <w:t xml:space="preserve">1 ) TANIM </w:t>
      </w:r>
    </w:p>
    <w:p w:rsidR="001160CD" w:rsidRPr="00A62661" w:rsidRDefault="001160CD" w:rsidP="00214BF9">
      <w:pPr>
        <w:pStyle w:val="ListeParagraf"/>
        <w:numPr>
          <w:ilvl w:val="1"/>
          <w:numId w:val="2"/>
        </w:numPr>
        <w:jc w:val="both"/>
        <w:rPr>
          <w:rFonts w:ascii="Cambria" w:hAnsi="Cambria"/>
        </w:rPr>
      </w:pPr>
      <w:r w:rsidRPr="00A62661">
        <w:rPr>
          <w:rFonts w:ascii="Cambria" w:hAnsi="Cambria"/>
        </w:rPr>
        <w:t xml:space="preserve">Proje Adı ? </w:t>
      </w:r>
    </w:p>
    <w:p w:rsidR="001160CD" w:rsidRDefault="001160CD" w:rsidP="00214BF9">
      <w:pPr>
        <w:pStyle w:val="ListeParagraf"/>
        <w:numPr>
          <w:ilvl w:val="1"/>
          <w:numId w:val="2"/>
        </w:numPr>
        <w:jc w:val="both"/>
        <w:rPr>
          <w:rFonts w:ascii="Cambria" w:hAnsi="Cambria"/>
        </w:rPr>
      </w:pPr>
      <w:r w:rsidRPr="00A62661">
        <w:rPr>
          <w:rFonts w:ascii="Cambria" w:hAnsi="Cambria"/>
        </w:rPr>
        <w:t>Türkiye / Çankırı / Merkez</w:t>
      </w:r>
    </w:p>
    <w:p w:rsidR="001521CF" w:rsidRPr="00AA122E" w:rsidRDefault="001521CF" w:rsidP="001521CF">
      <w:pPr>
        <w:pStyle w:val="ListeParagraf"/>
        <w:numPr>
          <w:ilvl w:val="1"/>
          <w:numId w:val="2"/>
        </w:numPr>
        <w:jc w:val="both"/>
        <w:rPr>
          <w:rFonts w:ascii="Cambria" w:hAnsi="Cambria"/>
          <w:b/>
        </w:rPr>
      </w:pPr>
      <w:r w:rsidRPr="00AA122E">
        <w:rPr>
          <w:rFonts w:ascii="Cambria" w:hAnsi="Cambria"/>
          <w:b/>
        </w:rPr>
        <w:t>Amaçları</w:t>
      </w:r>
    </w:p>
    <w:p w:rsidR="001521CF" w:rsidRPr="001521CF" w:rsidRDefault="008E3C7A" w:rsidP="001521CF">
      <w:pPr>
        <w:pStyle w:val="ListeParagraf"/>
        <w:ind w:left="1800"/>
        <w:jc w:val="both"/>
        <w:rPr>
          <w:rFonts w:ascii="Cambria" w:hAnsi="Cambria"/>
        </w:rPr>
      </w:pPr>
      <w:r>
        <w:rPr>
          <w:rFonts w:ascii="Cambria" w:hAnsi="Cambria"/>
        </w:rPr>
        <w:t xml:space="preserve">1 </w:t>
      </w:r>
      <w:r w:rsidR="001521CF" w:rsidRPr="001521CF">
        <w:rPr>
          <w:rFonts w:ascii="Cambria" w:hAnsi="Cambria"/>
        </w:rPr>
        <w:t>Gençlik grubu ve hedef kit</w:t>
      </w:r>
      <w:r w:rsidR="001521CF">
        <w:rPr>
          <w:rFonts w:ascii="Cambria" w:hAnsi="Cambria"/>
        </w:rPr>
        <w:t>lenin sokak hayvanları ile ortak yaşan</w:t>
      </w:r>
      <w:r>
        <w:rPr>
          <w:rFonts w:ascii="Cambria" w:hAnsi="Cambria"/>
        </w:rPr>
        <w:t xml:space="preserve">tı oluşturması ve </w:t>
      </w:r>
      <w:r w:rsidRPr="00A62661">
        <w:rPr>
          <w:rFonts w:ascii="Cambria" w:hAnsi="Cambria"/>
        </w:rPr>
        <w:t>böylelikle sokak hayvanlarının yaşamımızdaki varlığı ile ilgili farkındalık edinmesi</w:t>
      </w:r>
    </w:p>
    <w:p w:rsidR="001521CF" w:rsidRPr="008E3C7A" w:rsidRDefault="008E3C7A" w:rsidP="008E3C7A">
      <w:pPr>
        <w:pStyle w:val="ListeParagraf"/>
        <w:numPr>
          <w:ilvl w:val="0"/>
          <w:numId w:val="1"/>
        </w:numPr>
        <w:jc w:val="both"/>
        <w:rPr>
          <w:rFonts w:ascii="Cambria" w:hAnsi="Cambria"/>
        </w:rPr>
      </w:pPr>
      <w:r>
        <w:rPr>
          <w:rFonts w:ascii="Cambria" w:hAnsi="Cambria"/>
        </w:rPr>
        <w:t xml:space="preserve">2 </w:t>
      </w:r>
      <w:r w:rsidR="001521CF" w:rsidRPr="008E3C7A">
        <w:rPr>
          <w:rFonts w:ascii="Cambria" w:hAnsi="Cambria"/>
        </w:rPr>
        <w:t>Hedef Kitleye sokak hayvanlarına fiziksel yaklaşım şeklinin nasıl olması gerektiği ile ilgili bilinç kazandırılması</w:t>
      </w:r>
    </w:p>
    <w:p w:rsidR="008E3C7A" w:rsidRDefault="008E3C7A" w:rsidP="008E3C7A">
      <w:pPr>
        <w:pStyle w:val="ListeParagraf"/>
        <w:numPr>
          <w:ilvl w:val="0"/>
          <w:numId w:val="1"/>
        </w:numPr>
        <w:jc w:val="both"/>
        <w:rPr>
          <w:rFonts w:ascii="Cambria" w:hAnsi="Cambria"/>
        </w:rPr>
      </w:pPr>
      <w:r>
        <w:rPr>
          <w:rFonts w:ascii="Cambria" w:hAnsi="Cambria"/>
        </w:rPr>
        <w:t xml:space="preserve">3 </w:t>
      </w:r>
      <w:r w:rsidR="001521CF" w:rsidRPr="00A62661">
        <w:rPr>
          <w:rFonts w:ascii="Cambria" w:hAnsi="Cambria"/>
        </w:rPr>
        <w:t>Gönüllülük kapsamında yardım maması dağıtma ve sokak hayvanlarına yardım noktaları oluşturma</w:t>
      </w:r>
    </w:p>
    <w:p w:rsidR="00254A1C" w:rsidRPr="008E3C7A" w:rsidRDefault="008E3C7A" w:rsidP="008E3C7A">
      <w:pPr>
        <w:pStyle w:val="ListeParagraf"/>
        <w:numPr>
          <w:ilvl w:val="0"/>
          <w:numId w:val="1"/>
        </w:numPr>
        <w:jc w:val="both"/>
        <w:rPr>
          <w:rFonts w:ascii="Cambria" w:hAnsi="Cambria"/>
        </w:rPr>
      </w:pPr>
      <w:r>
        <w:rPr>
          <w:rFonts w:ascii="Cambria" w:hAnsi="Cambria"/>
        </w:rPr>
        <w:t xml:space="preserve">4 </w:t>
      </w:r>
      <w:r w:rsidR="00254A1C" w:rsidRPr="008E3C7A">
        <w:rPr>
          <w:rFonts w:ascii="Cambria" w:hAnsi="Cambria"/>
        </w:rPr>
        <w:t xml:space="preserve">Sokak hayvanlarına eziyet etmenin toplum vicdanın bir kara leke olduğu bilincinin kazandırılması </w:t>
      </w:r>
    </w:p>
    <w:p w:rsidR="00FD6193" w:rsidRPr="00A62661" w:rsidRDefault="008E3C7A" w:rsidP="00214BF9">
      <w:pPr>
        <w:pStyle w:val="ListeParagraf"/>
        <w:numPr>
          <w:ilvl w:val="0"/>
          <w:numId w:val="1"/>
        </w:numPr>
        <w:jc w:val="both"/>
        <w:rPr>
          <w:rFonts w:ascii="Cambria" w:eastAsia="Times New Roman" w:hAnsi="Cambria" w:cs="Tahoma"/>
          <w:color w:val="000000"/>
          <w:lang w:eastAsia="tr-TR"/>
        </w:rPr>
      </w:pPr>
      <w:r>
        <w:rPr>
          <w:rFonts w:ascii="Cambria" w:eastAsia="Times New Roman" w:hAnsi="Cambria" w:cs="Tahoma"/>
          <w:color w:val="000000"/>
          <w:lang w:eastAsia="tr-TR"/>
        </w:rPr>
        <w:t xml:space="preserve">5 </w:t>
      </w:r>
      <w:r w:rsidR="00FD6193" w:rsidRPr="00A62661">
        <w:rPr>
          <w:rFonts w:ascii="Cambria" w:eastAsia="Times New Roman" w:hAnsi="Cambria" w:cs="Tahoma"/>
          <w:color w:val="000000"/>
          <w:lang w:eastAsia="tr-TR"/>
        </w:rPr>
        <w:t>Barınaklara olan ilginin ve yardımın artırılmasına katkıda bulunmak</w:t>
      </w:r>
      <w:r>
        <w:rPr>
          <w:rFonts w:ascii="Cambria" w:eastAsia="Times New Roman" w:hAnsi="Cambria" w:cs="Tahoma"/>
          <w:color w:val="000000"/>
          <w:lang w:eastAsia="tr-TR"/>
        </w:rPr>
        <w:t>.</w:t>
      </w:r>
    </w:p>
    <w:p w:rsidR="00A62661" w:rsidRPr="00A62661" w:rsidRDefault="008E3C7A" w:rsidP="00214BF9">
      <w:pPr>
        <w:pStyle w:val="ListeParagraf"/>
        <w:numPr>
          <w:ilvl w:val="0"/>
          <w:numId w:val="1"/>
        </w:numPr>
        <w:jc w:val="both"/>
        <w:rPr>
          <w:rFonts w:ascii="Cambria" w:eastAsia="Times New Roman" w:hAnsi="Cambria" w:cs="Tahoma"/>
          <w:color w:val="000000"/>
          <w:lang w:eastAsia="tr-TR"/>
        </w:rPr>
      </w:pPr>
      <w:r>
        <w:rPr>
          <w:rFonts w:ascii="Cambria" w:eastAsia="Times New Roman" w:hAnsi="Cambria" w:cs="Tahoma"/>
          <w:color w:val="000000"/>
          <w:lang w:eastAsia="tr-TR"/>
        </w:rPr>
        <w:t xml:space="preserve">6 Çankırı merkez Bölgesinde yapılacak </w:t>
      </w:r>
      <w:r w:rsidR="001521CF">
        <w:rPr>
          <w:rFonts w:ascii="Cambria" w:eastAsia="Times New Roman" w:hAnsi="Cambria" w:cs="Tahoma"/>
          <w:color w:val="000000"/>
          <w:lang w:eastAsia="tr-TR"/>
        </w:rPr>
        <w:t>Gö</w:t>
      </w:r>
      <w:r>
        <w:rPr>
          <w:rFonts w:ascii="Cambria" w:eastAsia="Times New Roman" w:hAnsi="Cambria" w:cs="Tahoma"/>
          <w:color w:val="000000"/>
          <w:lang w:eastAsia="tr-TR"/>
        </w:rPr>
        <w:t>rü</w:t>
      </w:r>
      <w:r w:rsidR="001521CF">
        <w:rPr>
          <w:rFonts w:ascii="Cambria" w:eastAsia="Times New Roman" w:hAnsi="Cambria" w:cs="Tahoma"/>
          <w:color w:val="000000"/>
          <w:lang w:eastAsia="tr-TR"/>
        </w:rPr>
        <w:t>nürlük faaliyetleri</w:t>
      </w:r>
      <w:r w:rsidR="00FD6193" w:rsidRPr="00A62661">
        <w:rPr>
          <w:rFonts w:ascii="Cambria" w:eastAsia="Times New Roman" w:hAnsi="Cambria" w:cs="Tahoma"/>
          <w:color w:val="000000"/>
          <w:lang w:eastAsia="tr-TR"/>
        </w:rPr>
        <w:t xml:space="preserve"> ile projeyi desteklemek ve yayılmasını sa</w:t>
      </w:r>
      <w:r w:rsidR="00FD6193" w:rsidRPr="00A62661">
        <w:rPr>
          <w:rFonts w:ascii="Cambria" w:eastAsia="Times New Roman" w:hAnsi="Cambria" w:cs="Times New Roman"/>
          <w:color w:val="000000"/>
          <w:lang w:eastAsia="tr-TR"/>
        </w:rPr>
        <w:t>ğ</w:t>
      </w:r>
      <w:r w:rsidR="00FD6193" w:rsidRPr="00A62661">
        <w:rPr>
          <w:rFonts w:ascii="Cambria" w:eastAsia="Times New Roman" w:hAnsi="Cambria" w:cs="Tahoma"/>
          <w:color w:val="000000"/>
          <w:lang w:eastAsia="tr-TR"/>
        </w:rPr>
        <w:t>lamak</w:t>
      </w:r>
      <w:r>
        <w:rPr>
          <w:rFonts w:ascii="Cambria" w:eastAsia="Times New Roman" w:hAnsi="Cambria" w:cs="Tahoma"/>
          <w:color w:val="000000"/>
          <w:lang w:eastAsia="tr-TR"/>
        </w:rPr>
        <w:t>.</w:t>
      </w:r>
    </w:p>
    <w:p w:rsidR="00FD6193" w:rsidRPr="00AA122E" w:rsidRDefault="00E5476D" w:rsidP="00F7765A">
      <w:pPr>
        <w:jc w:val="both"/>
        <w:rPr>
          <w:rFonts w:ascii="Cambria" w:eastAsia="Times New Roman" w:hAnsi="Cambria" w:cs="Tahoma"/>
          <w:b/>
          <w:color w:val="000000"/>
          <w:lang w:eastAsia="tr-TR"/>
        </w:rPr>
      </w:pPr>
      <w:r w:rsidRPr="00AA122E">
        <w:rPr>
          <w:rFonts w:ascii="Cambria" w:eastAsia="Times New Roman" w:hAnsi="Cambria" w:cs="Tahoma"/>
          <w:b/>
          <w:color w:val="000000"/>
          <w:lang w:eastAsia="tr-TR"/>
        </w:rPr>
        <w:t xml:space="preserve">1.4 </w:t>
      </w:r>
      <w:r w:rsidR="00FD6193" w:rsidRPr="00AA122E">
        <w:rPr>
          <w:rFonts w:ascii="Cambria" w:eastAsia="Times New Roman" w:hAnsi="Cambria" w:cs="Tahoma"/>
          <w:b/>
          <w:color w:val="000000"/>
          <w:lang w:eastAsia="tr-TR"/>
        </w:rPr>
        <w:t xml:space="preserve">Özeti </w:t>
      </w:r>
    </w:p>
    <w:p w:rsidR="00791A75" w:rsidRDefault="00FD6193" w:rsidP="00E5476D">
      <w:pPr>
        <w:pStyle w:val="ListeParagraf"/>
        <w:ind w:firstLine="720"/>
        <w:jc w:val="both"/>
        <w:rPr>
          <w:rFonts w:ascii="Cambria" w:eastAsia="Times New Roman" w:hAnsi="Cambria" w:cs="Times New Roman"/>
          <w:color w:val="000000"/>
          <w:lang w:eastAsia="tr-TR"/>
        </w:rPr>
      </w:pPr>
      <w:r w:rsidRPr="00A62661">
        <w:rPr>
          <w:rFonts w:ascii="Cambria" w:eastAsia="Times New Roman" w:hAnsi="Cambria" w:cs="Tahoma"/>
          <w:color w:val="000000"/>
          <w:lang w:eastAsia="tr-TR"/>
        </w:rPr>
        <w:t>Proje kapsamında olu</w:t>
      </w:r>
      <w:r w:rsidRPr="00A62661">
        <w:rPr>
          <w:rFonts w:ascii="Cambria" w:eastAsia="Times New Roman" w:hAnsi="Cambria" w:cs="Times New Roman"/>
          <w:color w:val="000000"/>
          <w:lang w:eastAsia="tr-TR"/>
        </w:rPr>
        <w:t>şturulan</w:t>
      </w:r>
      <w:r w:rsidR="00E5476D" w:rsidRPr="00A62661">
        <w:rPr>
          <w:rFonts w:ascii="Cambria" w:eastAsia="Times New Roman" w:hAnsi="Cambria" w:cs="Times New Roman"/>
          <w:color w:val="000000"/>
          <w:lang w:eastAsia="tr-TR"/>
        </w:rPr>
        <w:t xml:space="preserve"> gençlik grubundaki öğrenciler</w:t>
      </w:r>
      <w:r w:rsidRPr="00A62661">
        <w:rPr>
          <w:rFonts w:ascii="Cambria" w:eastAsia="Times New Roman" w:hAnsi="Cambria" w:cs="Times New Roman"/>
          <w:color w:val="000000"/>
          <w:lang w:eastAsia="tr-TR"/>
        </w:rPr>
        <w:t xml:space="preserve"> öncelikle barınaktan seçilen </w:t>
      </w:r>
      <w:r w:rsidR="00791A75">
        <w:rPr>
          <w:rFonts w:ascii="Cambria" w:eastAsia="Times New Roman" w:hAnsi="Cambria" w:cs="Times New Roman"/>
          <w:color w:val="000000"/>
          <w:lang w:eastAsia="tr-TR"/>
        </w:rPr>
        <w:t xml:space="preserve">iyi huylu; </w:t>
      </w:r>
      <w:r w:rsidR="00E5476D" w:rsidRPr="00A62661">
        <w:rPr>
          <w:rFonts w:ascii="Cambria" w:eastAsia="Times New Roman" w:hAnsi="Cambria" w:cs="Times New Roman"/>
          <w:color w:val="000000"/>
          <w:lang w:eastAsia="tr-TR"/>
        </w:rPr>
        <w:t xml:space="preserve">bulaşıcı hastalık ve </w:t>
      </w:r>
      <w:r w:rsidR="00791A75">
        <w:rPr>
          <w:rFonts w:ascii="Cambria" w:eastAsia="Times New Roman" w:hAnsi="Cambria" w:cs="Times New Roman"/>
          <w:color w:val="000000"/>
          <w:lang w:eastAsia="tr-TR"/>
        </w:rPr>
        <w:t xml:space="preserve">hastalık </w:t>
      </w:r>
      <w:r w:rsidR="00E5476D" w:rsidRPr="00A62661">
        <w:rPr>
          <w:rFonts w:ascii="Cambria" w:eastAsia="Times New Roman" w:hAnsi="Cambria" w:cs="Times New Roman"/>
          <w:color w:val="000000"/>
          <w:lang w:eastAsia="tr-TR"/>
        </w:rPr>
        <w:t xml:space="preserve">taşıyıcılık yönünden negatif olduğu tespit edilen hayvanlar ile empati ilişkisi kurabilmeleri amacı ile günlük bakımlarını üstlenirler ve vakit geçirirler. Hayvanlar ile beraber geçirdikleri vakitte günlük egzersiz, oyun,  yürüyüş, tüylerini tarama, park alanında kitap okuma gibi aktivitelerde bulunurlar. Daha sonra öğrenci grubundaki her öğrenciye hedef kitledeki okullardan gönüllü olarak seçilmiş 2 kız ve 2 erkek öğrenci ile deneyimlerini paylaşırlar. Öğrenci gurubunda ki  her bir öğrenciye ait hayvanlarla hedef gruptaki öğrenciler seçilen  hayvanlarla benzer aktiviteleri gerçekleştirirler. </w:t>
      </w:r>
    </w:p>
    <w:p w:rsidR="00E5476D" w:rsidRPr="00A62661" w:rsidRDefault="00E5476D" w:rsidP="00E5476D">
      <w:pPr>
        <w:pStyle w:val="ListeParagraf"/>
        <w:ind w:firstLine="720"/>
        <w:jc w:val="both"/>
        <w:rPr>
          <w:rFonts w:ascii="Cambria" w:eastAsia="Times New Roman" w:hAnsi="Cambria" w:cs="Times New Roman"/>
          <w:color w:val="000000"/>
          <w:lang w:eastAsia="tr-TR"/>
        </w:rPr>
      </w:pPr>
      <w:r w:rsidRPr="00A62661">
        <w:rPr>
          <w:rFonts w:ascii="Cambria" w:eastAsia="Times New Roman" w:hAnsi="Cambria" w:cs="Times New Roman"/>
          <w:color w:val="000000"/>
          <w:lang w:eastAsia="tr-TR"/>
        </w:rPr>
        <w:lastRenderedPageBreak/>
        <w:t>Daha sonrasında</w:t>
      </w:r>
      <w:r w:rsidR="00791A75">
        <w:rPr>
          <w:rFonts w:ascii="Cambria" w:eastAsia="Times New Roman" w:hAnsi="Cambria" w:cs="Times New Roman"/>
          <w:color w:val="000000"/>
          <w:lang w:eastAsia="tr-TR"/>
        </w:rPr>
        <w:t xml:space="preserve"> hedef kitledeki </w:t>
      </w:r>
      <w:r w:rsidRPr="00A62661">
        <w:rPr>
          <w:rFonts w:ascii="Cambria" w:eastAsia="Times New Roman" w:hAnsi="Cambria" w:cs="Times New Roman"/>
          <w:color w:val="000000"/>
          <w:lang w:eastAsia="tr-TR"/>
        </w:rPr>
        <w:t xml:space="preserve"> gönüllü öğrenciler ve proje öğrenci grubu Çankırı Merkez Bölgesi’nde </w:t>
      </w:r>
      <w:r w:rsidR="00791A75">
        <w:rPr>
          <w:rFonts w:ascii="Cambria" w:eastAsia="Times New Roman" w:hAnsi="Cambria" w:cs="Times New Roman"/>
          <w:color w:val="000000"/>
          <w:lang w:eastAsia="tr-TR"/>
        </w:rPr>
        <w:t xml:space="preserve">yardım amaçlı </w:t>
      </w:r>
      <w:r w:rsidRPr="00A62661">
        <w:rPr>
          <w:rFonts w:ascii="Cambria" w:eastAsia="Times New Roman" w:hAnsi="Cambria" w:cs="Times New Roman"/>
          <w:color w:val="000000"/>
          <w:lang w:eastAsia="tr-TR"/>
        </w:rPr>
        <w:t xml:space="preserve">belli noktalara mama dağıtımında bulunur. </w:t>
      </w:r>
    </w:p>
    <w:p w:rsidR="001759D2" w:rsidRDefault="001759D2" w:rsidP="00E5476D">
      <w:pPr>
        <w:pStyle w:val="ListeParagraf"/>
        <w:ind w:firstLine="720"/>
        <w:jc w:val="both"/>
        <w:rPr>
          <w:rFonts w:ascii="Cambria" w:eastAsia="Times New Roman" w:hAnsi="Cambria" w:cs="Times New Roman"/>
          <w:color w:val="000000"/>
          <w:lang w:eastAsia="tr-TR"/>
        </w:rPr>
      </w:pPr>
      <w:r w:rsidRPr="00A62661">
        <w:rPr>
          <w:rFonts w:ascii="Cambria" w:eastAsia="Times New Roman" w:hAnsi="Cambria" w:cs="Times New Roman"/>
          <w:color w:val="000000"/>
          <w:lang w:eastAsia="tr-TR"/>
        </w:rPr>
        <w:t xml:space="preserve">Hedef öğrencilerin bağlı bulundukları okullarda ayrı </w:t>
      </w:r>
      <w:proofErr w:type="spellStart"/>
      <w:r w:rsidRPr="00A62661">
        <w:rPr>
          <w:rFonts w:ascii="Cambria" w:eastAsia="Times New Roman" w:hAnsi="Cambria" w:cs="Times New Roman"/>
          <w:color w:val="000000"/>
          <w:lang w:eastAsia="tr-TR"/>
        </w:rPr>
        <w:t>ayrı</w:t>
      </w:r>
      <w:proofErr w:type="spellEnd"/>
      <w:r w:rsidRPr="00A62661">
        <w:rPr>
          <w:rFonts w:ascii="Cambria" w:eastAsia="Times New Roman" w:hAnsi="Cambria" w:cs="Times New Roman"/>
          <w:color w:val="000000"/>
          <w:lang w:eastAsia="tr-TR"/>
        </w:rPr>
        <w:t xml:space="preserve"> sunumlar gerçekleştirilir. Aktivite yapılan barınak hayvanları da bu sunumlarda görsel olarak yer alır. Çekilen videolar ve kısa film öğrencilere izletilir. Sunum çıkışlarında yardım maması dağıtılır. </w:t>
      </w:r>
    </w:p>
    <w:p w:rsidR="00791A75" w:rsidRDefault="00E2579E" w:rsidP="006A1516">
      <w:pPr>
        <w:pStyle w:val="ListeParagraf"/>
        <w:ind w:firstLine="720"/>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Şehir merkezinde bulunan Alışveriş merkezi</w:t>
      </w:r>
      <w:r w:rsidR="00F9001C">
        <w:rPr>
          <w:rFonts w:ascii="Cambria" w:eastAsia="Times New Roman" w:hAnsi="Cambria" w:cs="Times New Roman"/>
          <w:color w:val="000000"/>
          <w:lang w:eastAsia="tr-TR"/>
        </w:rPr>
        <w:t xml:space="preserve"> önünde proje yürütücüsü gençlik grubu ve hedef kitle öğrencileri </w:t>
      </w:r>
      <w:r w:rsidR="006A1516">
        <w:rPr>
          <w:rFonts w:ascii="Cambria" w:eastAsia="Times New Roman" w:hAnsi="Cambria" w:cs="Times New Roman"/>
          <w:color w:val="000000"/>
          <w:lang w:eastAsia="tr-TR"/>
        </w:rPr>
        <w:t>stant kurarlar ve projenin amacının Çankırı halkı tarafından benimsenmesi  için  tanıtım etkinliği gerçekleştirir.</w:t>
      </w:r>
    </w:p>
    <w:p w:rsidR="00860687" w:rsidRDefault="00860687" w:rsidP="00791A75">
      <w:pPr>
        <w:jc w:val="both"/>
        <w:rPr>
          <w:rFonts w:ascii="Cambria" w:eastAsia="Times New Roman" w:hAnsi="Cambria" w:cs="Times New Roman"/>
          <w:color w:val="000000"/>
          <w:lang w:eastAsia="tr-TR"/>
        </w:rPr>
      </w:pPr>
    </w:p>
    <w:p w:rsidR="00791A75" w:rsidRPr="00F7765A" w:rsidRDefault="00791A75" w:rsidP="00791A75">
      <w:pPr>
        <w:jc w:val="both"/>
        <w:rPr>
          <w:rFonts w:ascii="Cambria" w:eastAsia="Times New Roman" w:hAnsi="Cambria" w:cs="Times New Roman"/>
          <w:color w:val="000000"/>
          <w:lang w:eastAsia="tr-TR"/>
        </w:rPr>
      </w:pPr>
      <w:r w:rsidRPr="00AA122E">
        <w:rPr>
          <w:rFonts w:ascii="Cambria" w:eastAsia="Times New Roman" w:hAnsi="Cambria" w:cs="Times New Roman"/>
          <w:b/>
          <w:color w:val="000000"/>
          <w:lang w:eastAsia="tr-TR"/>
        </w:rPr>
        <w:t>1.5 Faaliyetlerin Açıklanması</w:t>
      </w:r>
    </w:p>
    <w:p w:rsidR="00E43A80" w:rsidRDefault="00E43A80" w:rsidP="00791A75">
      <w:pPr>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ab/>
      </w:r>
      <w:r w:rsidR="003A68BD">
        <w:rPr>
          <w:rFonts w:ascii="Cambria" w:eastAsia="Times New Roman" w:hAnsi="Cambria" w:cs="Times New Roman"/>
          <w:color w:val="000000"/>
          <w:lang w:eastAsia="tr-TR"/>
        </w:rPr>
        <w:t xml:space="preserve">1. </w:t>
      </w:r>
      <w:r w:rsidR="0035492D">
        <w:rPr>
          <w:rFonts w:ascii="Cambria" w:eastAsia="Times New Roman" w:hAnsi="Cambria" w:cs="Times New Roman"/>
          <w:color w:val="000000"/>
          <w:lang w:eastAsia="tr-TR"/>
        </w:rPr>
        <w:t>Proje yürütücüsü belediye barınak  yetkilileri ile irtibata geçerek gençlik grubundaki öğrencilerin faaliyeti gerçekleştirecekleri sokak hayvanlarını seçer. Gerekli kontrol yapılması neticesinde sağlık yönünden tehdit oluşturmayan hayvanlar projeye dahil</w:t>
      </w:r>
      <w:r w:rsidR="002B483F">
        <w:rPr>
          <w:rFonts w:ascii="Cambria" w:eastAsia="Times New Roman" w:hAnsi="Cambria" w:cs="Times New Roman"/>
          <w:color w:val="000000"/>
          <w:lang w:eastAsia="tr-TR"/>
        </w:rPr>
        <w:t xml:space="preserve"> edilir. Gençlik grubundaki her bir öğrenci bir hayvanı geçici olarak sahiplenir. Barınaktaki günlük bakımlarını üstlenir</w:t>
      </w:r>
      <w:r w:rsidR="00F1567D">
        <w:rPr>
          <w:rFonts w:ascii="Cambria" w:eastAsia="Times New Roman" w:hAnsi="Cambria" w:cs="Times New Roman"/>
          <w:color w:val="000000"/>
          <w:lang w:eastAsia="tr-TR"/>
        </w:rPr>
        <w:t xml:space="preserve"> ve ilgilenir.          ( Fiziksel aktivite, parkta yürüyüş,  oyun, tüylerini tarama,  </w:t>
      </w:r>
      <w:r w:rsidR="00860687">
        <w:rPr>
          <w:rFonts w:ascii="Cambria" w:eastAsia="Times New Roman" w:hAnsi="Cambria" w:cs="Times New Roman"/>
          <w:color w:val="000000"/>
          <w:lang w:eastAsia="tr-TR"/>
        </w:rPr>
        <w:t xml:space="preserve">gezinti alanında kitap okuma vs.) </w:t>
      </w:r>
    </w:p>
    <w:p w:rsidR="00584392" w:rsidRPr="00F7765A" w:rsidRDefault="00860687" w:rsidP="00584392">
      <w:pPr>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ab/>
      </w:r>
      <w:r w:rsidR="003A68BD">
        <w:rPr>
          <w:rFonts w:ascii="Cambria" w:eastAsia="Times New Roman" w:hAnsi="Cambria" w:cs="Times New Roman"/>
          <w:color w:val="000000"/>
          <w:lang w:eastAsia="tr-TR"/>
        </w:rPr>
        <w:t xml:space="preserve">2. </w:t>
      </w:r>
      <w:r>
        <w:rPr>
          <w:rFonts w:ascii="Cambria" w:eastAsia="Times New Roman" w:hAnsi="Cambria" w:cs="Times New Roman"/>
          <w:color w:val="000000"/>
          <w:lang w:eastAsia="tr-TR"/>
        </w:rPr>
        <w:t>Proje yürütücüsü ve okul idarecileri Çankırı Bölgesi’nden seçilen 5 okuldan 2’şer kız, 2’şer erkek öğrenci</w:t>
      </w:r>
      <w:r w:rsidR="00BD126D">
        <w:rPr>
          <w:rFonts w:ascii="Cambria" w:eastAsia="Times New Roman" w:hAnsi="Cambria" w:cs="Times New Roman"/>
          <w:color w:val="000000"/>
          <w:lang w:eastAsia="tr-TR"/>
        </w:rPr>
        <w:t xml:space="preserve"> ilegönüllü olmaları istenir. Gençlik grubundaki her bir öğrenciye hedef kitleden seçilecek olan 2 kız 2 erkek öğrenci düşecek şekilde gruplandırma yapılır</w:t>
      </w:r>
      <w:r w:rsidR="00BD126D" w:rsidRPr="00F7765A">
        <w:rPr>
          <w:rFonts w:ascii="Cambria" w:eastAsia="Times New Roman" w:hAnsi="Cambria" w:cs="Times New Roman"/>
          <w:color w:val="000000"/>
          <w:lang w:eastAsia="tr-TR"/>
        </w:rPr>
        <w:t>. Gençlik grubundaki öğrenciler proje için seçilen hayvanlar ile kendilerinin edindiği tecrübeleri ve benzer yaşantıyı edinmeleri için</w:t>
      </w:r>
      <w:r w:rsidR="00584392" w:rsidRPr="00F7765A">
        <w:rPr>
          <w:rFonts w:ascii="Cambria" w:eastAsia="Times New Roman" w:hAnsi="Cambria" w:cs="Times New Roman"/>
          <w:color w:val="000000"/>
          <w:lang w:eastAsia="tr-TR"/>
        </w:rPr>
        <w:t xml:space="preserve"> hedef kitledeki öğrencilere</w:t>
      </w:r>
      <w:r w:rsidR="00BD126D" w:rsidRPr="00F7765A">
        <w:rPr>
          <w:rFonts w:ascii="Cambria" w:eastAsia="Times New Roman" w:hAnsi="Cambria" w:cs="Times New Roman"/>
          <w:color w:val="000000"/>
          <w:lang w:eastAsia="tr-TR"/>
        </w:rPr>
        <w:t xml:space="preserve"> reh</w:t>
      </w:r>
      <w:r w:rsidR="00584392" w:rsidRPr="00F7765A">
        <w:rPr>
          <w:rFonts w:ascii="Cambria" w:eastAsia="Times New Roman" w:hAnsi="Cambria" w:cs="Times New Roman"/>
          <w:color w:val="000000"/>
          <w:lang w:eastAsia="tr-TR"/>
        </w:rPr>
        <w:t xml:space="preserve">berlik ederler. Hedef kitledeki öğrencilerin hayvanlarla birebir temas etmeleri ve diyalog yaşamaları sağlanır.   </w:t>
      </w:r>
    </w:p>
    <w:p w:rsidR="00584392" w:rsidRPr="00F7765A" w:rsidRDefault="00584392" w:rsidP="00584392">
      <w:pPr>
        <w:jc w:val="both"/>
        <w:rPr>
          <w:rFonts w:ascii="Cambria" w:eastAsia="Times New Roman" w:hAnsi="Cambria" w:cs="Times New Roman"/>
          <w:color w:val="000000"/>
          <w:lang w:eastAsia="tr-TR"/>
        </w:rPr>
      </w:pPr>
      <w:r w:rsidRPr="00F7765A">
        <w:rPr>
          <w:rFonts w:ascii="Cambria" w:eastAsia="Times New Roman" w:hAnsi="Cambria" w:cs="Times New Roman"/>
          <w:color w:val="000000"/>
          <w:lang w:eastAsia="tr-TR"/>
        </w:rPr>
        <w:tab/>
      </w:r>
      <w:r w:rsidR="003A68BD" w:rsidRPr="00F7765A">
        <w:rPr>
          <w:rFonts w:ascii="Cambria" w:eastAsia="Times New Roman" w:hAnsi="Cambria" w:cs="Times New Roman"/>
          <w:color w:val="000000"/>
          <w:lang w:eastAsia="tr-TR"/>
        </w:rPr>
        <w:t xml:space="preserve">3. </w:t>
      </w:r>
      <w:r w:rsidRPr="00F7765A">
        <w:rPr>
          <w:rFonts w:ascii="Cambria" w:eastAsia="Times New Roman" w:hAnsi="Cambria" w:cs="Times New Roman"/>
          <w:color w:val="000000"/>
          <w:lang w:eastAsia="tr-TR"/>
        </w:rPr>
        <w:t xml:space="preserve">Gençlik gurubu ve hedef kitle öğrencileri birlikte </w:t>
      </w:r>
      <w:r w:rsidR="00EE6774" w:rsidRPr="00F7765A">
        <w:rPr>
          <w:rFonts w:ascii="Cambria" w:eastAsia="Times New Roman" w:hAnsi="Cambria" w:cs="Times New Roman"/>
          <w:color w:val="000000"/>
          <w:lang w:eastAsia="tr-TR"/>
        </w:rPr>
        <w:t xml:space="preserve">her öğrenciye 5 er kg düşecek şekilde </w:t>
      </w:r>
      <w:r w:rsidRPr="00F7765A">
        <w:rPr>
          <w:rFonts w:ascii="Cambria" w:eastAsia="Times New Roman" w:hAnsi="Cambria" w:cs="Times New Roman"/>
          <w:color w:val="000000"/>
          <w:lang w:eastAsia="tr-TR"/>
        </w:rPr>
        <w:t xml:space="preserve">Çankırı Merkez Bölgesi’nde </w:t>
      </w:r>
      <w:r w:rsidR="000E623E" w:rsidRPr="00F7765A">
        <w:rPr>
          <w:rFonts w:ascii="Cambria" w:eastAsia="Times New Roman" w:hAnsi="Cambria" w:cs="Times New Roman"/>
          <w:color w:val="000000"/>
          <w:lang w:eastAsia="tr-TR"/>
        </w:rPr>
        <w:t>yardım maması dağıtımı yaparlar.</w:t>
      </w:r>
    </w:p>
    <w:p w:rsidR="00776E09" w:rsidRPr="00F7765A" w:rsidRDefault="00776E09" w:rsidP="00584392">
      <w:pPr>
        <w:jc w:val="both"/>
        <w:rPr>
          <w:rFonts w:ascii="Cambria" w:eastAsia="Times New Roman" w:hAnsi="Cambria" w:cs="Times New Roman"/>
          <w:color w:val="000000"/>
          <w:lang w:eastAsia="tr-TR"/>
        </w:rPr>
      </w:pPr>
      <w:r w:rsidRPr="00F7765A">
        <w:rPr>
          <w:rFonts w:ascii="Cambria" w:eastAsia="Times New Roman" w:hAnsi="Cambria" w:cs="Times New Roman"/>
          <w:color w:val="000000"/>
          <w:lang w:eastAsia="tr-TR"/>
        </w:rPr>
        <w:tab/>
        <w:t>( Tüm bu faaliyetler görsel olarak video filme alınır ve fotoğraflanır.)</w:t>
      </w:r>
    </w:p>
    <w:p w:rsidR="000E623E" w:rsidRDefault="000E623E" w:rsidP="00584392">
      <w:pPr>
        <w:jc w:val="both"/>
        <w:rPr>
          <w:rFonts w:ascii="Cambria" w:eastAsia="Times New Roman" w:hAnsi="Cambria" w:cs="Times New Roman"/>
          <w:color w:val="000000"/>
          <w:lang w:eastAsia="tr-TR"/>
        </w:rPr>
      </w:pPr>
      <w:r w:rsidRPr="00F7765A">
        <w:rPr>
          <w:rFonts w:ascii="Cambria" w:eastAsia="Times New Roman" w:hAnsi="Cambria" w:cs="Times New Roman"/>
          <w:color w:val="000000"/>
          <w:lang w:eastAsia="tr-TR"/>
        </w:rPr>
        <w:tab/>
      </w:r>
      <w:r w:rsidR="003A68BD" w:rsidRPr="00F7765A">
        <w:rPr>
          <w:rFonts w:ascii="Cambria" w:eastAsia="Times New Roman" w:hAnsi="Cambria" w:cs="Times New Roman"/>
          <w:color w:val="000000"/>
          <w:lang w:eastAsia="tr-TR"/>
        </w:rPr>
        <w:t xml:space="preserve">4. </w:t>
      </w:r>
      <w:r w:rsidRPr="00F7765A">
        <w:rPr>
          <w:rFonts w:ascii="Cambria" w:eastAsia="Times New Roman" w:hAnsi="Cambria" w:cs="Times New Roman"/>
          <w:color w:val="000000"/>
          <w:lang w:eastAsia="tr-TR"/>
        </w:rPr>
        <w:t>Gençlik grubu ve hedef kitledeki öğrencilerin yaptığı faaliyetlerin , Projeye dahil edilen hayvanların hikayelerinin ve özelliklerinin, Çankırı bölgesinde ve ülkemizde sokak hayvanlarına</w:t>
      </w:r>
      <w:r w:rsidR="00A86F5C" w:rsidRPr="00F7765A">
        <w:rPr>
          <w:rFonts w:ascii="Cambria" w:eastAsia="Times New Roman" w:hAnsi="Cambria" w:cs="Times New Roman"/>
          <w:color w:val="000000"/>
          <w:lang w:eastAsia="tr-TR"/>
        </w:rPr>
        <w:t xml:space="preserve"> bakışın, </w:t>
      </w:r>
      <w:r w:rsidRPr="00F7765A">
        <w:rPr>
          <w:rFonts w:ascii="Cambria" w:eastAsia="Times New Roman" w:hAnsi="Cambria" w:cs="Times New Roman"/>
          <w:color w:val="000000"/>
          <w:lang w:eastAsia="tr-TR"/>
        </w:rPr>
        <w:t xml:space="preserve">yaşam hakkına saygının, eziyet gören </w:t>
      </w:r>
      <w:r w:rsidR="00A86F5C" w:rsidRPr="00F7765A">
        <w:rPr>
          <w:rFonts w:ascii="Cambria" w:eastAsia="Times New Roman" w:hAnsi="Cambria" w:cs="Times New Roman"/>
          <w:color w:val="000000"/>
          <w:lang w:eastAsia="tr-TR"/>
        </w:rPr>
        <w:t xml:space="preserve">hayvanların toplum vicdanında ne ifade ettiğinin, hayvanların günlük , yaşamımızda  çocukların gelişiminde, engellilerin yaşamını kolaylaştırmada ki yerinin </w:t>
      </w:r>
      <w:r w:rsidR="005F613C" w:rsidRPr="00F7765A">
        <w:rPr>
          <w:rFonts w:ascii="Cambria" w:eastAsia="Times New Roman" w:hAnsi="Cambria" w:cs="Times New Roman"/>
          <w:color w:val="000000"/>
          <w:lang w:eastAsia="tr-TR"/>
        </w:rPr>
        <w:t>konu edildiği bir kısa film senaryosu yazılır</w:t>
      </w:r>
      <w:r w:rsidR="0090667C" w:rsidRPr="00F7765A">
        <w:rPr>
          <w:rFonts w:ascii="Cambria" w:eastAsia="Times New Roman" w:hAnsi="Cambria" w:cs="Times New Roman"/>
          <w:color w:val="000000"/>
          <w:lang w:eastAsia="tr-TR"/>
        </w:rPr>
        <w:t xml:space="preserve"> ve çekilir.</w:t>
      </w:r>
      <w:r w:rsidR="005F613C" w:rsidRPr="00F7765A">
        <w:rPr>
          <w:rFonts w:ascii="Cambria" w:eastAsia="Times New Roman" w:hAnsi="Cambria" w:cs="Times New Roman"/>
          <w:color w:val="000000"/>
          <w:lang w:eastAsia="tr-TR"/>
        </w:rPr>
        <w:t xml:space="preserve"> ve  projede yer alan öğrencilerin gerçekleştirdiği faaliyetlerin görüntüleri de kısa filme </w:t>
      </w:r>
      <w:r w:rsidR="0090667C" w:rsidRPr="00F7765A">
        <w:rPr>
          <w:rFonts w:ascii="Cambria" w:eastAsia="Times New Roman" w:hAnsi="Cambria" w:cs="Times New Roman"/>
          <w:color w:val="000000"/>
          <w:lang w:eastAsia="tr-TR"/>
        </w:rPr>
        <w:t>dahil edilir.</w:t>
      </w:r>
    </w:p>
    <w:p w:rsidR="000E623E" w:rsidRDefault="000E623E" w:rsidP="00584392">
      <w:pPr>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ab/>
      </w:r>
      <w:r w:rsidR="003A68BD">
        <w:rPr>
          <w:rFonts w:ascii="Cambria" w:eastAsia="Times New Roman" w:hAnsi="Cambria" w:cs="Times New Roman"/>
          <w:color w:val="000000"/>
          <w:lang w:eastAsia="tr-TR"/>
        </w:rPr>
        <w:t xml:space="preserve">5. </w:t>
      </w:r>
      <w:r>
        <w:rPr>
          <w:rFonts w:ascii="Cambria" w:eastAsia="Times New Roman" w:hAnsi="Cambria" w:cs="Times New Roman"/>
          <w:color w:val="000000"/>
          <w:lang w:eastAsia="tr-TR"/>
        </w:rPr>
        <w:t xml:space="preserve">Gençlik grubundaki </w:t>
      </w:r>
      <w:r w:rsidR="00647E20">
        <w:rPr>
          <w:rFonts w:ascii="Cambria" w:eastAsia="Times New Roman" w:hAnsi="Cambria" w:cs="Times New Roman"/>
          <w:color w:val="000000"/>
          <w:lang w:eastAsia="tr-TR"/>
        </w:rPr>
        <w:t xml:space="preserve">öğrencilerin her biri kendi hedef grubundaki öğrencilerin okuluna giderek </w:t>
      </w:r>
      <w:r w:rsidR="00643126">
        <w:rPr>
          <w:rFonts w:ascii="Cambria" w:eastAsia="Times New Roman" w:hAnsi="Cambria" w:cs="Times New Roman"/>
          <w:color w:val="000000"/>
          <w:lang w:eastAsia="tr-TR"/>
        </w:rPr>
        <w:t>,  birlikte yapacakları birer sunum gerçekleştirirler. Sunumlarda kısa film gösterimi yapılır ve her öğrenci kendi deneyimlerini paylaşırlar.</w:t>
      </w:r>
      <w:r w:rsidR="00E2579E">
        <w:rPr>
          <w:rFonts w:ascii="Cambria" w:eastAsia="Times New Roman" w:hAnsi="Cambria" w:cs="Times New Roman"/>
          <w:color w:val="000000"/>
          <w:lang w:eastAsia="tr-TR"/>
        </w:rPr>
        <w:t xml:space="preserve"> Yapılan sunumlar esnasında gençlik grubundaki öğrenci tarafından geçici olarak sahiplenilen sokak hayvanı  görsel olarak bulundurulur. Sunum çıkışlarında öğrencilere sokak hayvanlarına dağıtmak üzere küçük paketlerde yardım maması hediye edilir. Yapılacak olan sunumlarda ana fikir sokak hayvanlarının hayatımızdaki yerinin, hayvanlara eziyet etmenin vicdani ve insani olmadığının, sokak hayvanı sahiplenmenin ve onlara yardım etmenin önemi vurgulanacaktır.</w:t>
      </w:r>
    </w:p>
    <w:p w:rsidR="006A1516" w:rsidRDefault="00E2579E" w:rsidP="006A1516">
      <w:pPr>
        <w:jc w:val="both"/>
        <w:rPr>
          <w:rFonts w:ascii="Cambria" w:eastAsia="Times New Roman" w:hAnsi="Cambria" w:cs="Times New Roman"/>
          <w:color w:val="000000"/>
          <w:lang w:eastAsia="tr-TR"/>
        </w:rPr>
      </w:pPr>
      <w:r>
        <w:rPr>
          <w:rFonts w:ascii="Cambria" w:eastAsia="Times New Roman" w:hAnsi="Cambria" w:cs="Times New Roman"/>
          <w:color w:val="000000"/>
          <w:lang w:eastAsia="tr-TR"/>
        </w:rPr>
        <w:lastRenderedPageBreak/>
        <w:tab/>
      </w:r>
      <w:r w:rsidR="003A68BD">
        <w:rPr>
          <w:rFonts w:ascii="Cambria" w:eastAsia="Times New Roman" w:hAnsi="Cambria" w:cs="Times New Roman"/>
          <w:color w:val="000000"/>
          <w:lang w:eastAsia="tr-TR"/>
        </w:rPr>
        <w:t xml:space="preserve">6.  </w:t>
      </w:r>
      <w:r w:rsidR="006A1516">
        <w:rPr>
          <w:rFonts w:ascii="Cambria" w:eastAsia="Times New Roman" w:hAnsi="Cambria" w:cs="Times New Roman"/>
          <w:color w:val="000000"/>
          <w:lang w:eastAsia="tr-TR"/>
        </w:rPr>
        <w:t xml:space="preserve">Şehir merkezinde bulunan Alışveriş merkezi önünde proje yürütücüsü gençlik grubu ve hedef kitle öğrencileri </w:t>
      </w:r>
      <w:r w:rsidR="006A1516" w:rsidRPr="006A1516">
        <w:rPr>
          <w:rFonts w:ascii="Cambria" w:eastAsia="Times New Roman" w:hAnsi="Cambria" w:cs="Times New Roman"/>
          <w:color w:val="000000"/>
          <w:lang w:eastAsia="tr-TR"/>
        </w:rPr>
        <w:t>projeksiyonda izletildiği, broşürlerin dağıtıldığı ve küçük poşetlerde yardım mamalarının dağıtıldığı bir stant açarlar ve standa ilgili kişilere edindikleri deneyimleri ve sokak hayvanlarının yaşam hakkına saygılı olmanın önemini anlatırlar. Böylelikle Çankırı bölgesindeki halka sokak hayvanlarının yaşam hakkına saygı açısından farkındalık oluşturmaya çalışılır.</w:t>
      </w:r>
      <w:r w:rsidR="006A1516">
        <w:rPr>
          <w:rFonts w:ascii="Cambria" w:eastAsia="Times New Roman" w:hAnsi="Cambria" w:cs="Times New Roman"/>
          <w:color w:val="000000"/>
          <w:lang w:eastAsia="tr-TR"/>
        </w:rPr>
        <w:t xml:space="preserve"> Etkinlik esnasında projenin tanıtıldığı amaç ve faaliyetlerinin anlatıldığı broşürlerin, küçü</w:t>
      </w:r>
      <w:r w:rsidR="003557A1">
        <w:rPr>
          <w:rFonts w:ascii="Cambria" w:eastAsia="Times New Roman" w:hAnsi="Cambria" w:cs="Times New Roman"/>
          <w:color w:val="000000"/>
          <w:lang w:eastAsia="tr-TR"/>
        </w:rPr>
        <w:t xml:space="preserve">k paketlerde yardım mamalarının ve projenin logosu ile adının bulunduğu </w:t>
      </w:r>
      <w:r w:rsidR="00D6027A">
        <w:rPr>
          <w:rFonts w:ascii="Cambria" w:eastAsia="Times New Roman" w:hAnsi="Cambria" w:cs="Times New Roman"/>
          <w:color w:val="000000"/>
          <w:lang w:eastAsia="tr-TR"/>
        </w:rPr>
        <w:t xml:space="preserve">buzdolabı </w:t>
      </w:r>
      <w:proofErr w:type="spellStart"/>
      <w:r w:rsidR="00D6027A">
        <w:rPr>
          <w:rFonts w:ascii="Cambria" w:eastAsia="Times New Roman" w:hAnsi="Cambria" w:cs="Times New Roman"/>
          <w:color w:val="000000"/>
          <w:lang w:eastAsia="tr-TR"/>
        </w:rPr>
        <w:t>magnetlerinin</w:t>
      </w:r>
      <w:proofErr w:type="spellEnd"/>
      <w:r w:rsidR="00D6027A">
        <w:rPr>
          <w:rFonts w:ascii="Cambria" w:eastAsia="Times New Roman" w:hAnsi="Cambria" w:cs="Times New Roman"/>
          <w:color w:val="000000"/>
          <w:lang w:eastAsia="tr-TR"/>
        </w:rPr>
        <w:t xml:space="preserve"> dağıtımını yaparlar ve stant ziyaretçilerine projenin içeriği ve amacı hakkında bilgi verir.</w:t>
      </w:r>
    </w:p>
    <w:p w:rsidR="00D6027A" w:rsidRPr="006A1516" w:rsidRDefault="00D6027A" w:rsidP="006A1516">
      <w:pPr>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ab/>
        <w:t>Not: Öğrencilerin yaptıkları tüm faaliyetler proje süresince videoya alınır ve fotoğraflanır. Öğrenciler faaliyet boyunca proje için basılan T-</w:t>
      </w:r>
      <w:proofErr w:type="spellStart"/>
      <w:r>
        <w:rPr>
          <w:rFonts w:ascii="Cambria" w:eastAsia="Times New Roman" w:hAnsi="Cambria" w:cs="Times New Roman"/>
          <w:color w:val="000000"/>
          <w:lang w:eastAsia="tr-TR"/>
        </w:rPr>
        <w:t>shirt</w:t>
      </w:r>
      <w:proofErr w:type="spellEnd"/>
      <w:r>
        <w:rPr>
          <w:rFonts w:ascii="Cambria" w:eastAsia="Times New Roman" w:hAnsi="Cambria" w:cs="Times New Roman"/>
          <w:color w:val="000000"/>
          <w:lang w:eastAsia="tr-TR"/>
        </w:rPr>
        <w:t xml:space="preserve"> ve şapkaları giyerler.</w:t>
      </w:r>
      <w:r w:rsidR="00E639F7">
        <w:rPr>
          <w:rFonts w:ascii="Cambria" w:eastAsia="Times New Roman" w:hAnsi="Cambria" w:cs="Times New Roman"/>
          <w:color w:val="000000"/>
          <w:lang w:eastAsia="tr-TR"/>
        </w:rPr>
        <w:t xml:space="preserve"> Belediyece izin verilen görünür yerlere proje afişleri asılır.</w:t>
      </w:r>
    </w:p>
    <w:p w:rsidR="00D27E62" w:rsidRDefault="006A1516" w:rsidP="006A1516">
      <w:pPr>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ab/>
      </w:r>
      <w:r w:rsidR="00D27E62">
        <w:rPr>
          <w:rFonts w:ascii="Cambria" w:eastAsia="Times New Roman" w:hAnsi="Cambria" w:cs="Times New Roman"/>
          <w:color w:val="000000"/>
          <w:lang w:eastAsia="tr-TR"/>
        </w:rPr>
        <w:t>2. Beklenen Sonuçlar.</w:t>
      </w:r>
    </w:p>
    <w:p w:rsidR="006A1516" w:rsidRDefault="00D15D30" w:rsidP="00501436">
      <w:pPr>
        <w:ind w:firstLine="720"/>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 xml:space="preserve">Toplam 5 okuldan gönüllü olarak gelen 2 kız ve 2 erkek olmak üzere toplam 20 öğrenci Direkt hedefkitle </w:t>
      </w:r>
      <w:r w:rsidR="00677ECE">
        <w:rPr>
          <w:rFonts w:ascii="Cambria" w:eastAsia="Times New Roman" w:hAnsi="Cambria" w:cs="Times New Roman"/>
          <w:color w:val="000000"/>
          <w:lang w:eastAsia="tr-TR"/>
        </w:rPr>
        <w:t xml:space="preserve">olarak belirlenen </w:t>
      </w:r>
      <w:r>
        <w:rPr>
          <w:rFonts w:ascii="Cambria" w:eastAsia="Times New Roman" w:hAnsi="Cambria" w:cs="Times New Roman"/>
          <w:color w:val="000000"/>
          <w:lang w:eastAsia="tr-TR"/>
        </w:rPr>
        <w:t xml:space="preserve">kitleye dahildir. Ancak dolaylı hedef kitlesi başta gönüllülük faaliyetlerinde bulunan öğrencilerin okudukları okuldaki öğrenciler ve tüm Çankırı Halkı olarak belirlenmiştir. </w:t>
      </w:r>
      <w:r w:rsidR="00CB2459">
        <w:rPr>
          <w:rFonts w:ascii="Cambria" w:eastAsia="Times New Roman" w:hAnsi="Cambria" w:cs="Times New Roman"/>
          <w:color w:val="000000"/>
          <w:lang w:eastAsia="tr-TR"/>
        </w:rPr>
        <w:t>Gençlik grubundaki öğrencilerin</w:t>
      </w:r>
      <w:r w:rsidR="00E639F7">
        <w:rPr>
          <w:rFonts w:ascii="Cambria" w:eastAsia="Times New Roman" w:hAnsi="Cambria" w:cs="Times New Roman"/>
          <w:color w:val="000000"/>
          <w:lang w:eastAsia="tr-TR"/>
        </w:rPr>
        <w:t xml:space="preserve"> sokak hayvanları ile edindikleri deneyimlerini hedef kitleye aktarır ve onlara rehberlik ederler. Hedef kitle bir yandan hayvanların korunması ile ilgili belirlenen faaliyetleri gerçekleştirirken diğer yandan sokak hayvanları ile iletişime geçmeyi ve hayvanlara karşı olan korkularını yenmeyi öğrenir, hayvanların sağlının korunmasının halk sağlığı açısından önemini ve barınakların bu husustaki  önemini kavrar. Hayvanlara uygulanan şiddetin geleneklerimizce ve dünyaca kabul göremeyeceğini, g</w:t>
      </w:r>
      <w:r w:rsidR="00177675">
        <w:rPr>
          <w:rFonts w:ascii="Cambria" w:eastAsia="Times New Roman" w:hAnsi="Cambria" w:cs="Times New Roman"/>
          <w:color w:val="000000"/>
          <w:lang w:eastAsia="tr-TR"/>
        </w:rPr>
        <w:t>elişmiş toplumların</w:t>
      </w:r>
      <w:r w:rsidR="00E639F7">
        <w:rPr>
          <w:rFonts w:ascii="Cambria" w:eastAsia="Times New Roman" w:hAnsi="Cambria" w:cs="Times New Roman"/>
          <w:color w:val="000000"/>
          <w:lang w:eastAsia="tr-TR"/>
        </w:rPr>
        <w:t xml:space="preserve">da </w:t>
      </w:r>
      <w:r w:rsidR="00177675">
        <w:rPr>
          <w:rFonts w:ascii="Cambria" w:eastAsia="Times New Roman" w:hAnsi="Cambria" w:cs="Times New Roman"/>
          <w:color w:val="000000"/>
          <w:lang w:eastAsia="tr-TR"/>
        </w:rPr>
        <w:t xml:space="preserve">hayvana şiddetin asla </w:t>
      </w:r>
      <w:r w:rsidR="00E639F7">
        <w:rPr>
          <w:rFonts w:ascii="Cambria" w:eastAsia="Times New Roman" w:hAnsi="Cambria" w:cs="Times New Roman"/>
          <w:color w:val="000000"/>
          <w:lang w:eastAsia="tr-TR"/>
        </w:rPr>
        <w:t>yerinin olmadığını öğrenir ve ç</w:t>
      </w:r>
      <w:r w:rsidR="003A68BD">
        <w:rPr>
          <w:rFonts w:ascii="Cambria" w:eastAsia="Times New Roman" w:hAnsi="Cambria" w:cs="Times New Roman"/>
          <w:color w:val="000000"/>
          <w:lang w:eastAsia="tr-TR"/>
        </w:rPr>
        <w:t xml:space="preserve">evresine bu kazanımları aktarır.  </w:t>
      </w:r>
    </w:p>
    <w:p w:rsidR="003A68BD" w:rsidRDefault="003A68BD" w:rsidP="00501436">
      <w:pPr>
        <w:ind w:firstLine="720"/>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 xml:space="preserve">Projede Toplamda 6 adet faaliyet bulunmaktadır. </w:t>
      </w:r>
    </w:p>
    <w:p w:rsidR="003A68BD" w:rsidRDefault="001E55D1" w:rsidP="00501436">
      <w:pPr>
        <w:ind w:firstLine="720"/>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Amaç 1 :  Faaliyet 1-2-3</w:t>
      </w:r>
    </w:p>
    <w:p w:rsidR="001E55D1" w:rsidRDefault="001E55D1" w:rsidP="00501436">
      <w:pPr>
        <w:ind w:firstLine="720"/>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 xml:space="preserve">Amaç </w:t>
      </w:r>
      <w:r w:rsidR="005C4B96">
        <w:rPr>
          <w:rFonts w:ascii="Cambria" w:eastAsia="Times New Roman" w:hAnsi="Cambria" w:cs="Times New Roman"/>
          <w:color w:val="000000"/>
          <w:lang w:eastAsia="tr-TR"/>
        </w:rPr>
        <w:t xml:space="preserve">2 :  Faaliyet </w:t>
      </w:r>
      <w:r>
        <w:rPr>
          <w:rFonts w:ascii="Cambria" w:eastAsia="Times New Roman" w:hAnsi="Cambria" w:cs="Times New Roman"/>
          <w:color w:val="000000"/>
          <w:lang w:eastAsia="tr-TR"/>
        </w:rPr>
        <w:t>2</w:t>
      </w:r>
    </w:p>
    <w:p w:rsidR="005C4B96" w:rsidRDefault="005C4B96" w:rsidP="00501436">
      <w:pPr>
        <w:ind w:firstLine="720"/>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Amaç 3 :  Faaliyet 3</w:t>
      </w:r>
    </w:p>
    <w:p w:rsidR="003A68BD" w:rsidRDefault="00545E93" w:rsidP="00501436">
      <w:pPr>
        <w:ind w:firstLine="720"/>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Amaç 4 :  Faaliyet 4-5-6</w:t>
      </w:r>
    </w:p>
    <w:p w:rsidR="00CB2459" w:rsidRDefault="000D529A" w:rsidP="00501436">
      <w:pPr>
        <w:ind w:firstLine="720"/>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Amaç 5 :  Faaliyet 4-</w:t>
      </w:r>
      <w:r w:rsidR="006E492A">
        <w:rPr>
          <w:rFonts w:ascii="Cambria" w:eastAsia="Times New Roman" w:hAnsi="Cambria" w:cs="Times New Roman"/>
          <w:color w:val="000000"/>
          <w:lang w:eastAsia="tr-TR"/>
        </w:rPr>
        <w:t>5-</w:t>
      </w:r>
      <w:r>
        <w:rPr>
          <w:rFonts w:ascii="Cambria" w:eastAsia="Times New Roman" w:hAnsi="Cambria" w:cs="Times New Roman"/>
          <w:color w:val="000000"/>
          <w:lang w:eastAsia="tr-TR"/>
        </w:rPr>
        <w:t>6</w:t>
      </w:r>
    </w:p>
    <w:p w:rsidR="006E492A" w:rsidRDefault="006E492A" w:rsidP="00501436">
      <w:pPr>
        <w:ind w:firstLine="720"/>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Amaç 6 :  Faaliyet 4-6</w:t>
      </w:r>
    </w:p>
    <w:p w:rsidR="006E492A" w:rsidRDefault="006E492A" w:rsidP="00501436">
      <w:pPr>
        <w:ind w:firstLine="720"/>
        <w:jc w:val="both"/>
        <w:rPr>
          <w:rFonts w:ascii="Cambria" w:eastAsia="Times New Roman" w:hAnsi="Cambria" w:cs="Times New Roman"/>
          <w:color w:val="000000"/>
          <w:lang w:eastAsia="tr-TR"/>
        </w:rPr>
      </w:pPr>
    </w:p>
    <w:p w:rsidR="006E492A" w:rsidRDefault="006E492A" w:rsidP="00501436">
      <w:pPr>
        <w:ind w:firstLine="720"/>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Görünürlük faaliyetleri.</w:t>
      </w:r>
    </w:p>
    <w:p w:rsidR="006E492A" w:rsidRDefault="006E492A" w:rsidP="00701F27">
      <w:pPr>
        <w:ind w:firstLine="720"/>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T</w:t>
      </w:r>
      <w:r w:rsidR="00701F27">
        <w:rPr>
          <w:rFonts w:ascii="Cambria" w:eastAsia="Times New Roman" w:hAnsi="Cambria" w:cs="Times New Roman"/>
          <w:color w:val="000000"/>
          <w:lang w:eastAsia="tr-TR"/>
        </w:rPr>
        <w:t>-</w:t>
      </w:r>
      <w:proofErr w:type="spellStart"/>
      <w:r w:rsidR="00701F27">
        <w:rPr>
          <w:rFonts w:ascii="Cambria" w:eastAsia="Times New Roman" w:hAnsi="Cambria" w:cs="Times New Roman"/>
          <w:color w:val="000000"/>
          <w:lang w:eastAsia="tr-TR"/>
        </w:rPr>
        <w:t>shi</w:t>
      </w:r>
      <w:r>
        <w:rPr>
          <w:rFonts w:ascii="Cambria" w:eastAsia="Times New Roman" w:hAnsi="Cambria" w:cs="Times New Roman"/>
          <w:color w:val="000000"/>
          <w:lang w:eastAsia="tr-TR"/>
        </w:rPr>
        <w:t>rt</w:t>
      </w:r>
      <w:proofErr w:type="spellEnd"/>
      <w:r>
        <w:rPr>
          <w:rFonts w:ascii="Cambria" w:eastAsia="Times New Roman" w:hAnsi="Cambria" w:cs="Times New Roman"/>
          <w:color w:val="000000"/>
          <w:lang w:eastAsia="tr-TR"/>
        </w:rPr>
        <w:t xml:space="preserve"> – Şapka bastırılıp projedeki görsellerde öğrencilerin bu kıyafetleri giyeceklerdir. </w:t>
      </w:r>
    </w:p>
    <w:p w:rsidR="006E492A" w:rsidRDefault="006E492A" w:rsidP="00501436">
      <w:pPr>
        <w:ind w:firstLine="720"/>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 xml:space="preserve">Stant faaliyetinde </w:t>
      </w:r>
      <w:r w:rsidR="0035228C">
        <w:rPr>
          <w:rFonts w:ascii="Cambria" w:eastAsia="Times New Roman" w:hAnsi="Cambria" w:cs="Times New Roman"/>
          <w:color w:val="000000"/>
          <w:lang w:eastAsia="tr-TR"/>
        </w:rPr>
        <w:t xml:space="preserve">Projenin amaçlarının ve proje kapsamında yapılan faaliyetlerin kısaca anlatıldığı broşür dağıtılacaktır. </w:t>
      </w:r>
    </w:p>
    <w:p w:rsidR="0035228C" w:rsidRDefault="0035228C" w:rsidP="00501436">
      <w:pPr>
        <w:ind w:firstLine="720"/>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 xml:space="preserve">Afiş ? </w:t>
      </w:r>
    </w:p>
    <w:p w:rsidR="0035228C" w:rsidRDefault="0035228C" w:rsidP="00501436">
      <w:pPr>
        <w:ind w:firstLine="720"/>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 xml:space="preserve">Okullarda gerçekleştirilen sunum sonrası ve stant faaliyetinde dağıtılan Küçük paketlerde dağıtılan yardım mamalarının </w:t>
      </w:r>
      <w:r w:rsidR="00AA122E">
        <w:rPr>
          <w:rFonts w:ascii="Cambria" w:eastAsia="Times New Roman" w:hAnsi="Cambria" w:cs="Times New Roman"/>
          <w:color w:val="000000"/>
          <w:lang w:eastAsia="tr-TR"/>
        </w:rPr>
        <w:t xml:space="preserve">paketlerinin üzerinde projenin adının ve gerekli logoların bulunduğu etiketler bulunacak ( etiketler ayrıca dağıtılabilir ) </w:t>
      </w:r>
    </w:p>
    <w:p w:rsidR="00AA122E" w:rsidRDefault="00701F27" w:rsidP="00501436">
      <w:pPr>
        <w:ind w:firstLine="720"/>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 xml:space="preserve">Proje adının ve gerekli logoların bulunduğu </w:t>
      </w:r>
      <w:proofErr w:type="spellStart"/>
      <w:r>
        <w:rPr>
          <w:rFonts w:ascii="Cambria" w:eastAsia="Times New Roman" w:hAnsi="Cambria" w:cs="Times New Roman"/>
          <w:color w:val="000000"/>
          <w:lang w:eastAsia="tr-TR"/>
        </w:rPr>
        <w:t>magnetler</w:t>
      </w:r>
      <w:proofErr w:type="spellEnd"/>
      <w:r>
        <w:rPr>
          <w:rFonts w:ascii="Cambria" w:eastAsia="Times New Roman" w:hAnsi="Cambria" w:cs="Times New Roman"/>
          <w:color w:val="000000"/>
          <w:lang w:eastAsia="tr-TR"/>
        </w:rPr>
        <w:t xml:space="preserve"> dağıtılacak. </w:t>
      </w:r>
    </w:p>
    <w:p w:rsidR="00E5476D" w:rsidRDefault="00873C85" w:rsidP="00F7765A">
      <w:pPr>
        <w:ind w:firstLine="720"/>
        <w:jc w:val="both"/>
        <w:rPr>
          <w:rFonts w:ascii="Times New Roman" w:eastAsia="Times New Roman" w:hAnsi="Times New Roman" w:cs="Times New Roman"/>
          <w:color w:val="000000"/>
          <w:sz w:val="20"/>
          <w:szCs w:val="20"/>
          <w:lang w:eastAsia="tr-TR"/>
        </w:rPr>
      </w:pPr>
      <w:r>
        <w:rPr>
          <w:rFonts w:ascii="Cambria" w:eastAsia="Times New Roman" w:hAnsi="Cambria" w:cs="Times New Roman"/>
          <w:color w:val="000000"/>
          <w:lang w:eastAsia="tr-TR"/>
        </w:rPr>
        <w:t xml:space="preserve">Kısa film. </w:t>
      </w:r>
    </w:p>
    <w:sectPr w:rsidR="00E5476D" w:rsidSect="005A605E">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882"/>
    <w:multiLevelType w:val="hybridMultilevel"/>
    <w:tmpl w:val="8CCE44AC"/>
    <w:lvl w:ilvl="0" w:tplc="DA7C4258">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0DB082C"/>
    <w:multiLevelType w:val="multilevel"/>
    <w:tmpl w:val="6EB6CB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7C9108D4"/>
    <w:multiLevelType w:val="hybridMultilevel"/>
    <w:tmpl w:val="BA5A9740"/>
    <w:lvl w:ilvl="0" w:tplc="2C2E5A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characterSpacingControl w:val="doNotCompress"/>
  <w:compat>
    <w:useFELayout/>
  </w:compat>
  <w:rsids>
    <w:rsidRoot w:val="00C704B9"/>
    <w:rsid w:val="00001385"/>
    <w:rsid w:val="0001438D"/>
    <w:rsid w:val="000512C1"/>
    <w:rsid w:val="000D529A"/>
    <w:rsid w:val="000E623E"/>
    <w:rsid w:val="001160CD"/>
    <w:rsid w:val="001521CF"/>
    <w:rsid w:val="001759D2"/>
    <w:rsid w:val="00177675"/>
    <w:rsid w:val="001E55D1"/>
    <w:rsid w:val="00214BF9"/>
    <w:rsid w:val="00254A1C"/>
    <w:rsid w:val="002B483F"/>
    <w:rsid w:val="0035228C"/>
    <w:rsid w:val="0035492D"/>
    <w:rsid w:val="003557A1"/>
    <w:rsid w:val="003A041C"/>
    <w:rsid w:val="003A68BD"/>
    <w:rsid w:val="004753FF"/>
    <w:rsid w:val="004E024A"/>
    <w:rsid w:val="00501436"/>
    <w:rsid w:val="00545E93"/>
    <w:rsid w:val="005539B5"/>
    <w:rsid w:val="00584392"/>
    <w:rsid w:val="005A605E"/>
    <w:rsid w:val="005C4B96"/>
    <w:rsid w:val="005F37C1"/>
    <w:rsid w:val="005F613C"/>
    <w:rsid w:val="00643126"/>
    <w:rsid w:val="00647E20"/>
    <w:rsid w:val="00677ECE"/>
    <w:rsid w:val="006827E9"/>
    <w:rsid w:val="006A1516"/>
    <w:rsid w:val="006D7217"/>
    <w:rsid w:val="006D78F3"/>
    <w:rsid w:val="006E492A"/>
    <w:rsid w:val="00701F27"/>
    <w:rsid w:val="00725E23"/>
    <w:rsid w:val="00742B71"/>
    <w:rsid w:val="00776E09"/>
    <w:rsid w:val="00791A75"/>
    <w:rsid w:val="007A2FD1"/>
    <w:rsid w:val="0080423D"/>
    <w:rsid w:val="008478B3"/>
    <w:rsid w:val="00860687"/>
    <w:rsid w:val="00873C85"/>
    <w:rsid w:val="008E3C7A"/>
    <w:rsid w:val="0090667C"/>
    <w:rsid w:val="00983253"/>
    <w:rsid w:val="009D498D"/>
    <w:rsid w:val="00A62661"/>
    <w:rsid w:val="00A86F5C"/>
    <w:rsid w:val="00AA122E"/>
    <w:rsid w:val="00AB3C69"/>
    <w:rsid w:val="00AC153E"/>
    <w:rsid w:val="00B03595"/>
    <w:rsid w:val="00BD126D"/>
    <w:rsid w:val="00BF540E"/>
    <w:rsid w:val="00C04067"/>
    <w:rsid w:val="00C704B9"/>
    <w:rsid w:val="00CB2459"/>
    <w:rsid w:val="00D15D30"/>
    <w:rsid w:val="00D27E62"/>
    <w:rsid w:val="00D6027A"/>
    <w:rsid w:val="00DE005C"/>
    <w:rsid w:val="00E2579E"/>
    <w:rsid w:val="00E43A80"/>
    <w:rsid w:val="00E5476D"/>
    <w:rsid w:val="00E639F7"/>
    <w:rsid w:val="00EB2083"/>
    <w:rsid w:val="00EE6774"/>
    <w:rsid w:val="00F1567D"/>
    <w:rsid w:val="00F70088"/>
    <w:rsid w:val="00F7765A"/>
    <w:rsid w:val="00F9001C"/>
    <w:rsid w:val="00FD61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04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4B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6714</Characters>
  <Application>Microsoft Office Word</Application>
  <DocSecurity>0</DocSecurity>
  <Lines>55</Lines>
  <Paragraphs>15</Paragraphs>
  <ScaleCrop>false</ScaleCrop>
  <Company>GÜNAYDIN TARIM VE HAYVANCILIK A.Ş.</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Nedret SELVİ</dc:creator>
  <cp:lastModifiedBy>PC</cp:lastModifiedBy>
  <cp:revision>2</cp:revision>
  <dcterms:created xsi:type="dcterms:W3CDTF">2020-10-27T12:31:00Z</dcterms:created>
  <dcterms:modified xsi:type="dcterms:W3CDTF">2020-10-27T12:31:00Z</dcterms:modified>
</cp:coreProperties>
</file>