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22" w:rsidRPr="003E4668" w:rsidRDefault="00F07622" w:rsidP="00F07622">
      <w:pPr>
        <w:tabs>
          <w:tab w:val="left" w:pos="1985"/>
          <w:tab w:val="left" w:pos="2127"/>
        </w:tabs>
        <w:ind w:firstLine="709"/>
        <w:jc w:val="center"/>
        <w:rPr>
          <w:rFonts w:ascii="Times New Roman" w:hAnsi="Times New Roman" w:cs="Times New Roman"/>
          <w:b/>
          <w:sz w:val="24"/>
          <w:szCs w:val="24"/>
        </w:rPr>
      </w:pPr>
      <w:r w:rsidRPr="003E4668">
        <w:rPr>
          <w:rFonts w:ascii="Times New Roman" w:hAnsi="Times New Roman" w:cs="Times New Roman"/>
          <w:b/>
          <w:sz w:val="24"/>
          <w:szCs w:val="24"/>
        </w:rPr>
        <w:t>T.C.</w:t>
      </w:r>
    </w:p>
    <w:p w:rsidR="003E4668" w:rsidRPr="003E4668" w:rsidRDefault="00F07622" w:rsidP="00F07622">
      <w:pPr>
        <w:tabs>
          <w:tab w:val="left" w:pos="1985"/>
          <w:tab w:val="left" w:pos="2127"/>
        </w:tabs>
        <w:ind w:firstLine="709"/>
        <w:jc w:val="center"/>
        <w:rPr>
          <w:rFonts w:ascii="Times New Roman" w:hAnsi="Times New Roman" w:cs="Times New Roman"/>
          <w:b/>
          <w:sz w:val="24"/>
          <w:szCs w:val="24"/>
        </w:rPr>
      </w:pPr>
      <w:r w:rsidRPr="003E4668">
        <w:rPr>
          <w:rFonts w:ascii="Times New Roman" w:hAnsi="Times New Roman" w:cs="Times New Roman"/>
          <w:b/>
          <w:sz w:val="24"/>
          <w:szCs w:val="24"/>
        </w:rPr>
        <w:t>ÇANKIRI VALİLİĞİ</w:t>
      </w:r>
    </w:p>
    <w:p w:rsidR="00F07622" w:rsidRPr="003E4668" w:rsidRDefault="00F07622" w:rsidP="00F07622">
      <w:pPr>
        <w:tabs>
          <w:tab w:val="left" w:pos="1985"/>
          <w:tab w:val="left" w:pos="2127"/>
        </w:tabs>
        <w:ind w:firstLine="709"/>
        <w:jc w:val="center"/>
        <w:rPr>
          <w:rFonts w:ascii="Times New Roman" w:hAnsi="Times New Roman" w:cs="Times New Roman"/>
          <w:b/>
          <w:sz w:val="24"/>
          <w:szCs w:val="24"/>
        </w:rPr>
      </w:pPr>
      <w:r w:rsidRPr="003E4668">
        <w:rPr>
          <w:rFonts w:ascii="Times New Roman" w:hAnsi="Times New Roman" w:cs="Times New Roman"/>
          <w:b/>
          <w:sz w:val="24"/>
          <w:szCs w:val="24"/>
        </w:rPr>
        <w:t>ŞEHİT MEHMET ATA MESLE</w:t>
      </w:r>
      <w:r w:rsidR="00660F2E">
        <w:rPr>
          <w:rFonts w:ascii="Times New Roman" w:hAnsi="Times New Roman" w:cs="Times New Roman"/>
          <w:b/>
          <w:sz w:val="24"/>
          <w:szCs w:val="24"/>
        </w:rPr>
        <w:t>Kİ VE TEKNİK ANADOLU LİSESİ 2022/2023</w:t>
      </w:r>
      <w:r w:rsidR="006D5BCE">
        <w:rPr>
          <w:rFonts w:ascii="Times New Roman" w:hAnsi="Times New Roman" w:cs="Times New Roman"/>
          <w:b/>
          <w:sz w:val="24"/>
          <w:szCs w:val="24"/>
        </w:rPr>
        <w:t xml:space="preserve"> </w:t>
      </w:r>
      <w:r w:rsidRPr="003E4668">
        <w:rPr>
          <w:rFonts w:ascii="Times New Roman" w:hAnsi="Times New Roman" w:cs="Times New Roman"/>
          <w:b/>
          <w:sz w:val="24"/>
          <w:szCs w:val="24"/>
        </w:rPr>
        <w:t>EĞİTİM ÖĞRETİM YILI  PANSİYON İÇ YÖNERGESİ</w:t>
      </w:r>
    </w:p>
    <w:p w:rsidR="002B1FAF" w:rsidRPr="00455515" w:rsidRDefault="002B1FAF" w:rsidP="002B1FAF">
      <w:pPr>
        <w:pStyle w:val="Default"/>
        <w:ind w:firstLine="567"/>
        <w:jc w:val="both"/>
        <w:rPr>
          <w:rFonts w:ascii="Times New Roman" w:hAnsi="Times New Roman" w:cs="Times New Roman"/>
          <w:color w:val="auto"/>
        </w:rPr>
      </w:pPr>
      <w:r w:rsidRPr="00455515">
        <w:rPr>
          <w:rFonts w:ascii="Times New Roman" w:hAnsi="Times New Roman" w:cs="Times New Roman"/>
          <w:b/>
          <w:bCs/>
          <w:color w:val="auto"/>
        </w:rPr>
        <w:t>Amaç</w:t>
      </w:r>
    </w:p>
    <w:p w:rsidR="002B1FAF" w:rsidRPr="00455515" w:rsidRDefault="002B1FAF" w:rsidP="002B1FA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455515">
        <w:rPr>
          <w:rFonts w:ascii="Times New Roman" w:hAnsi="Times New Roman" w:cs="Times New Roman"/>
        </w:rPr>
        <w:t>Bu talimatnamenin amacı,</w:t>
      </w:r>
      <w:r w:rsidRPr="00455515">
        <w:rPr>
          <w:rFonts w:ascii="Times New Roman" w:eastAsiaTheme="minorHAnsi" w:hAnsi="Times New Roman" w:cs="Times New Roman"/>
          <w:sz w:val="24"/>
          <w:szCs w:val="24"/>
          <w:lang w:eastAsia="en-US"/>
        </w:rPr>
        <w:t>Millî Eğitim Bakanlığına bağlı örgün ve resmi ortaokullar, imam-hatip</w:t>
      </w:r>
      <w:r w:rsidR="00B14453">
        <w:rPr>
          <w:rFonts w:ascii="Times New Roman" w:eastAsiaTheme="minorHAnsi" w:hAnsi="Times New Roman" w:cs="Times New Roman"/>
          <w:sz w:val="24"/>
          <w:szCs w:val="24"/>
          <w:lang w:eastAsia="en-US"/>
        </w:rPr>
        <w:t xml:space="preserve"> </w:t>
      </w:r>
      <w:r w:rsidRPr="00455515">
        <w:rPr>
          <w:rFonts w:ascii="Times New Roman" w:eastAsiaTheme="minorHAnsi" w:hAnsi="Times New Roman" w:cs="Times New Roman"/>
          <w:sz w:val="24"/>
          <w:szCs w:val="24"/>
          <w:lang w:eastAsia="en-US"/>
        </w:rPr>
        <w:t>ortaokulları, ortaöğretim kurumları ile özel eğitim okullarındaki yatılılık, bursluluk, sosyal yardımlar ve okul pansiyonlarındaki</w:t>
      </w:r>
      <w:r w:rsidRPr="00455515">
        <w:rPr>
          <w:rFonts w:ascii="Times New Roman" w:hAnsi="Times New Roman" w:cs="Times New Roman"/>
        </w:rPr>
        <w:t xml:space="preserve"> iş ve işlemlerle ilgili usul ve esasları düzenlemektir. </w:t>
      </w:r>
    </w:p>
    <w:p w:rsidR="002B1FAF" w:rsidRPr="00455515" w:rsidRDefault="002B1FAF" w:rsidP="002B1FAF">
      <w:pPr>
        <w:pStyle w:val="Default"/>
        <w:ind w:firstLine="567"/>
        <w:jc w:val="both"/>
        <w:rPr>
          <w:rFonts w:ascii="Times New Roman" w:hAnsi="Times New Roman" w:cs="Times New Roman"/>
          <w:color w:val="auto"/>
        </w:rPr>
      </w:pPr>
    </w:p>
    <w:p w:rsidR="002B1FAF" w:rsidRPr="00455515" w:rsidRDefault="002B1FAF" w:rsidP="002B1FAF">
      <w:pPr>
        <w:pStyle w:val="Default"/>
        <w:ind w:firstLine="567"/>
        <w:jc w:val="both"/>
        <w:rPr>
          <w:rFonts w:ascii="Times New Roman" w:hAnsi="Times New Roman" w:cs="Times New Roman"/>
          <w:b/>
          <w:bCs/>
          <w:color w:val="auto"/>
        </w:rPr>
      </w:pPr>
      <w:r w:rsidRPr="00455515">
        <w:rPr>
          <w:rFonts w:ascii="Times New Roman" w:hAnsi="Times New Roman" w:cs="Times New Roman"/>
          <w:b/>
          <w:bCs/>
          <w:color w:val="auto"/>
        </w:rPr>
        <w:t xml:space="preserve">Dayanak </w:t>
      </w:r>
    </w:p>
    <w:p w:rsidR="002B1FAF" w:rsidRPr="00455515" w:rsidRDefault="002B1FAF" w:rsidP="002B1FA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455515">
        <w:rPr>
          <w:rFonts w:ascii="Times New Roman" w:eastAsia="Times New Roman" w:hAnsi="Times New Roman" w:cs="Times New Roman"/>
        </w:rPr>
        <w:t>25.11.2016 tarihli ve 29899 sayılı Resmi Gazetede yayımlanarak yürürlüğe giren</w:t>
      </w:r>
      <w:r w:rsidR="006D5BCE">
        <w:rPr>
          <w:rFonts w:ascii="Times New Roman" w:eastAsia="Times New Roman" w:hAnsi="Times New Roman" w:cs="Times New Roman"/>
        </w:rPr>
        <w:t xml:space="preserve"> </w:t>
      </w:r>
      <w:r w:rsidRPr="00455515">
        <w:rPr>
          <w:rFonts w:ascii="Times New Roman" w:eastAsia="Times New Roman" w:hAnsi="Times New Roman" w:cs="Times New Roman"/>
        </w:rPr>
        <w:t xml:space="preserve">Millî Eğitim Bakanlığına Bağlı Resmi Okullarda Yatılılık, Bursluluk, Sosyal Yardımlar ve Okul Pansiyonları Yönetmeliği, </w:t>
      </w:r>
      <w:r w:rsidRPr="00455515">
        <w:rPr>
          <w:rFonts w:ascii="Times New Roman" w:eastAsiaTheme="minorHAnsi" w:hAnsi="Times New Roman" w:cs="Times New Roman"/>
          <w:sz w:val="24"/>
          <w:szCs w:val="24"/>
          <w:lang w:eastAsia="en-US"/>
        </w:rPr>
        <w:t>Millî Eğitim Bakanlığı Ortaöğretim Kurumları Yönetmeliği</w:t>
      </w:r>
      <w:r w:rsidRPr="00455515">
        <w:rPr>
          <w:rFonts w:ascii="Times New Roman" w:hAnsi="Times New Roman" w:cs="Times New Roman"/>
          <w:sz w:val="24"/>
          <w:szCs w:val="24"/>
        </w:rPr>
        <w:t xml:space="preserve"> ile </w:t>
      </w:r>
      <w:r w:rsidRPr="00455515">
        <w:rPr>
          <w:rFonts w:ascii="Times New Roman" w:eastAsiaTheme="minorHAnsi" w:hAnsi="Times New Roman" w:cs="Times New Roman"/>
          <w:sz w:val="24"/>
          <w:szCs w:val="24"/>
          <w:lang w:eastAsia="en-US"/>
        </w:rPr>
        <w:t>Millî Eğitim Bakanlığı Okul Öncesi Eğitim ve İlköğretim Kurumları Yönetmeliğine</w:t>
      </w:r>
      <w:r w:rsidR="00660F2E">
        <w:rPr>
          <w:rFonts w:ascii="Times New Roman" w:eastAsiaTheme="minorHAnsi" w:hAnsi="Times New Roman" w:cs="Times New Roman"/>
          <w:sz w:val="24"/>
          <w:szCs w:val="24"/>
          <w:lang w:eastAsia="en-US"/>
        </w:rPr>
        <w:t xml:space="preserve"> </w:t>
      </w:r>
      <w:r w:rsidRPr="00455515">
        <w:rPr>
          <w:rFonts w:ascii="Times New Roman" w:eastAsia="Times New Roman" w:hAnsi="Times New Roman" w:cs="Times New Roman"/>
          <w:sz w:val="24"/>
          <w:szCs w:val="24"/>
        </w:rPr>
        <w:t>dayanılarak</w:t>
      </w:r>
      <w:r w:rsidRPr="00455515">
        <w:rPr>
          <w:rFonts w:ascii="Times New Roman" w:eastAsia="Times New Roman" w:hAnsi="Times New Roman" w:cs="Times New Roman"/>
        </w:rPr>
        <w:t xml:space="preserve"> hazırlanmıştır.</w:t>
      </w:r>
    </w:p>
    <w:p w:rsidR="002B1FAF" w:rsidRPr="00455515" w:rsidRDefault="002B1FAF" w:rsidP="002B1FAF">
      <w:pPr>
        <w:pStyle w:val="Default"/>
        <w:ind w:firstLine="567"/>
        <w:jc w:val="both"/>
        <w:rPr>
          <w:rFonts w:ascii="Times New Roman" w:hAnsi="Times New Roman" w:cs="Times New Roman"/>
          <w:color w:val="auto"/>
        </w:rPr>
      </w:pPr>
    </w:p>
    <w:p w:rsidR="002B1FAF" w:rsidRPr="00455515" w:rsidRDefault="002B1FAF" w:rsidP="002B1FAF">
      <w:pPr>
        <w:pStyle w:val="Default"/>
        <w:ind w:firstLine="567"/>
        <w:jc w:val="both"/>
        <w:rPr>
          <w:rFonts w:ascii="Times New Roman" w:hAnsi="Times New Roman" w:cs="Times New Roman"/>
          <w:b/>
          <w:bCs/>
          <w:color w:val="auto"/>
        </w:rPr>
      </w:pPr>
      <w:r w:rsidRPr="00455515">
        <w:rPr>
          <w:rFonts w:ascii="Times New Roman" w:hAnsi="Times New Roman" w:cs="Times New Roman"/>
          <w:b/>
          <w:bCs/>
          <w:color w:val="auto"/>
        </w:rPr>
        <w:t xml:space="preserve">Tanımlar </w:t>
      </w:r>
    </w:p>
    <w:p w:rsidR="002B1FAF" w:rsidRPr="00455515" w:rsidRDefault="002B1FAF" w:rsidP="002B1FAF">
      <w:pPr>
        <w:shd w:val="clear" w:color="auto" w:fill="FFFFFF"/>
        <w:spacing w:after="0" w:line="240" w:lineRule="auto"/>
        <w:ind w:firstLine="567"/>
        <w:jc w:val="both"/>
        <w:rPr>
          <w:rFonts w:ascii="Times New Roman" w:eastAsia="Times New Roman" w:hAnsi="Times New Roman" w:cs="Times New Roman"/>
          <w:sz w:val="24"/>
          <w:szCs w:val="24"/>
        </w:rPr>
      </w:pPr>
      <w:r w:rsidRPr="00455515">
        <w:rPr>
          <w:rFonts w:ascii="Times New Roman" w:eastAsia="Times New Roman" w:hAnsi="Times New Roman" w:cs="Times New Roman"/>
          <w:sz w:val="24"/>
          <w:szCs w:val="24"/>
        </w:rPr>
        <w:t>Bu talimatnamede geçen;</w:t>
      </w:r>
    </w:p>
    <w:p w:rsidR="002B1FAF" w:rsidRPr="00455515" w:rsidRDefault="002B1FAF" w:rsidP="002B1FAF">
      <w:pPr>
        <w:shd w:val="clear" w:color="auto" w:fill="FFFFFF"/>
        <w:spacing w:after="0" w:line="240" w:lineRule="auto"/>
        <w:ind w:firstLine="567"/>
        <w:jc w:val="both"/>
        <w:rPr>
          <w:rFonts w:ascii="Times New Roman" w:eastAsia="Times New Roman" w:hAnsi="Times New Roman" w:cs="Times New Roman"/>
          <w:sz w:val="24"/>
          <w:szCs w:val="24"/>
        </w:rPr>
      </w:pPr>
      <w:r w:rsidRPr="00455515">
        <w:rPr>
          <w:rFonts w:ascii="Times New Roman" w:eastAsia="Times New Roman" w:hAnsi="Times New Roman" w:cs="Times New Roman"/>
          <w:b/>
          <w:sz w:val="24"/>
          <w:szCs w:val="24"/>
        </w:rPr>
        <w:t>Bakanlık:</w:t>
      </w:r>
      <w:r w:rsidRPr="00455515">
        <w:rPr>
          <w:rFonts w:ascii="Times New Roman" w:eastAsia="Times New Roman" w:hAnsi="Times New Roman" w:cs="Times New Roman"/>
          <w:sz w:val="24"/>
          <w:szCs w:val="24"/>
        </w:rPr>
        <w:t xml:space="preserve"> Millî Eğitim Bakanlığını,</w:t>
      </w:r>
    </w:p>
    <w:p w:rsidR="002B1FAF" w:rsidRPr="00455515" w:rsidRDefault="002B1FAF" w:rsidP="002B1FAF">
      <w:pPr>
        <w:shd w:val="clear" w:color="auto" w:fill="FFFFFF"/>
        <w:spacing w:after="0" w:line="240" w:lineRule="auto"/>
        <w:ind w:firstLine="567"/>
        <w:jc w:val="both"/>
        <w:rPr>
          <w:rFonts w:ascii="Times New Roman" w:eastAsia="Times New Roman" w:hAnsi="Times New Roman" w:cs="Times New Roman"/>
          <w:sz w:val="24"/>
          <w:szCs w:val="24"/>
        </w:rPr>
      </w:pPr>
      <w:r w:rsidRPr="00455515">
        <w:rPr>
          <w:rFonts w:ascii="Times New Roman" w:eastAsia="Times New Roman" w:hAnsi="Times New Roman" w:cs="Times New Roman"/>
          <w:b/>
          <w:sz w:val="24"/>
          <w:szCs w:val="24"/>
        </w:rPr>
        <w:t>Belletici öğretmen</w:t>
      </w:r>
      <w:r w:rsidRPr="00455515">
        <w:rPr>
          <w:rFonts w:ascii="Times New Roman" w:eastAsia="Times New Roman" w:hAnsi="Times New Roman" w:cs="Times New Roman"/>
          <w:sz w:val="24"/>
          <w:szCs w:val="24"/>
        </w:rPr>
        <w:t>: Okul pansiyonlarında görevli oldukları günlerle sınırlı olmak üzere, yatılı öğrencilerin eğitim-öğretim ve gözetimleri ile ilgili iş ve işlemleri yürüten öğretmeni,</w:t>
      </w:r>
    </w:p>
    <w:p w:rsidR="002B1FAF" w:rsidRPr="00455515" w:rsidRDefault="002B1FAF" w:rsidP="002B1FAF">
      <w:pPr>
        <w:shd w:val="clear" w:color="auto" w:fill="FFFFFF"/>
        <w:spacing w:after="0" w:line="240" w:lineRule="auto"/>
        <w:ind w:firstLine="567"/>
        <w:jc w:val="both"/>
        <w:rPr>
          <w:rFonts w:ascii="Times New Roman" w:eastAsia="Times New Roman" w:hAnsi="Times New Roman" w:cs="Times New Roman"/>
          <w:sz w:val="24"/>
          <w:szCs w:val="24"/>
        </w:rPr>
      </w:pPr>
      <w:r w:rsidRPr="00455515">
        <w:rPr>
          <w:rFonts w:ascii="Times New Roman" w:eastAsia="Times New Roman" w:hAnsi="Times New Roman" w:cs="Times New Roman"/>
          <w:b/>
          <w:sz w:val="24"/>
          <w:szCs w:val="24"/>
        </w:rPr>
        <w:t>Etüt:</w:t>
      </w:r>
      <w:r w:rsidRPr="00455515">
        <w:rPr>
          <w:rFonts w:ascii="Times New Roman" w:eastAsia="Times New Roman" w:hAnsi="Times New Roman" w:cs="Times New Roman"/>
          <w:sz w:val="24"/>
          <w:szCs w:val="24"/>
        </w:rPr>
        <w:t xml:space="preserve"> Öğrencilerin, belletici öğretmen ve/veya nöbetçi belletici öğretmenin gözetimi ve denetimi altında,derse ve sınavlara hazırlanma, ödev yapma, okulda öğrendiklerini pekiştirme ve benzeri etkinlikleri gerçekleştirmeleri için hafta içi okul yönetimince en az iki ders saati olmak üzere belirlenen çalışma saatlerini,</w:t>
      </w:r>
    </w:p>
    <w:p w:rsidR="002B1FAF" w:rsidRPr="00455515" w:rsidRDefault="002B1FAF" w:rsidP="002B1FAF">
      <w:pPr>
        <w:shd w:val="clear" w:color="auto" w:fill="FFFFFF"/>
        <w:spacing w:after="0" w:line="240" w:lineRule="auto"/>
        <w:ind w:firstLine="567"/>
        <w:jc w:val="both"/>
        <w:rPr>
          <w:rFonts w:ascii="Times New Roman" w:eastAsia="Times New Roman" w:hAnsi="Times New Roman" w:cs="Times New Roman"/>
          <w:sz w:val="24"/>
          <w:szCs w:val="24"/>
        </w:rPr>
      </w:pPr>
      <w:r w:rsidRPr="00455515">
        <w:rPr>
          <w:rFonts w:ascii="Times New Roman" w:eastAsia="Times New Roman" w:hAnsi="Times New Roman" w:cs="Times New Roman"/>
          <w:b/>
          <w:sz w:val="24"/>
          <w:szCs w:val="24"/>
        </w:rPr>
        <w:t>Evci öğrenci</w:t>
      </w:r>
      <w:r w:rsidRPr="00455515">
        <w:rPr>
          <w:rFonts w:ascii="Times New Roman" w:eastAsia="Times New Roman" w:hAnsi="Times New Roman" w:cs="Times New Roman"/>
          <w:sz w:val="24"/>
          <w:szCs w:val="24"/>
        </w:rPr>
        <w:t>: Velinin yazılı talebi doğrultusunda, bildirilen adreste okul yönetimince kalmasına izin verilen öğrenciyi,</w:t>
      </w:r>
    </w:p>
    <w:p w:rsidR="002B1FAF" w:rsidRPr="00455515" w:rsidRDefault="002B1FAF" w:rsidP="002B1FAF">
      <w:pPr>
        <w:shd w:val="clear" w:color="auto" w:fill="FFFFFF"/>
        <w:spacing w:after="0" w:line="240" w:lineRule="auto"/>
        <w:ind w:firstLine="567"/>
        <w:jc w:val="both"/>
        <w:rPr>
          <w:rFonts w:ascii="Times New Roman" w:eastAsia="Times New Roman" w:hAnsi="Times New Roman" w:cs="Times New Roman"/>
          <w:sz w:val="24"/>
          <w:szCs w:val="24"/>
        </w:rPr>
      </w:pPr>
      <w:r w:rsidRPr="00455515">
        <w:rPr>
          <w:rFonts w:ascii="Times New Roman" w:eastAsia="Times New Roman" w:hAnsi="Times New Roman" w:cs="Times New Roman"/>
          <w:b/>
          <w:sz w:val="24"/>
          <w:szCs w:val="24"/>
        </w:rPr>
        <w:t>Nöbetçi belletici öğretmen</w:t>
      </w:r>
      <w:r w:rsidRPr="00455515">
        <w:rPr>
          <w:rFonts w:ascii="Times New Roman" w:eastAsia="Times New Roman" w:hAnsi="Times New Roman" w:cs="Times New Roman"/>
          <w:sz w:val="24"/>
          <w:szCs w:val="24"/>
        </w:rPr>
        <w:t>: Gece dahil görev yapan belletici öğretmeni,</w:t>
      </w:r>
    </w:p>
    <w:p w:rsidR="002B1FAF" w:rsidRPr="00455515" w:rsidRDefault="002B1FAF" w:rsidP="002B1FAF">
      <w:pPr>
        <w:shd w:val="clear" w:color="auto" w:fill="FFFFFF"/>
        <w:spacing w:after="0" w:line="240" w:lineRule="auto"/>
        <w:ind w:firstLine="567"/>
        <w:jc w:val="both"/>
        <w:rPr>
          <w:rFonts w:ascii="Times New Roman" w:eastAsia="Times New Roman" w:hAnsi="Times New Roman" w:cs="Times New Roman"/>
          <w:sz w:val="24"/>
          <w:szCs w:val="24"/>
        </w:rPr>
      </w:pPr>
      <w:r w:rsidRPr="00455515">
        <w:rPr>
          <w:rFonts w:ascii="Times New Roman" w:eastAsia="Times New Roman" w:hAnsi="Times New Roman" w:cs="Times New Roman"/>
          <w:b/>
          <w:sz w:val="24"/>
          <w:szCs w:val="24"/>
        </w:rPr>
        <w:t>Pansiyon:</w:t>
      </w:r>
      <w:r w:rsidRPr="00455515">
        <w:rPr>
          <w:rFonts w:ascii="Times New Roman" w:eastAsia="Times New Roman" w:hAnsi="Times New Roman" w:cs="Times New Roman"/>
          <w:sz w:val="24"/>
          <w:szCs w:val="24"/>
        </w:rPr>
        <w:t xml:space="preserve"> Okullarda yatılı olarak öğrenim gören öğrencilerin barınma, beslenme, etüt ve diğer sosyal ihtiyaçlarının karşılandığı yeri,</w:t>
      </w:r>
    </w:p>
    <w:p w:rsidR="002B1FAF" w:rsidRPr="00455515" w:rsidRDefault="002B1FAF" w:rsidP="002B1FAF">
      <w:pPr>
        <w:shd w:val="clear" w:color="auto" w:fill="FFFFFF"/>
        <w:spacing w:after="0" w:line="240" w:lineRule="auto"/>
        <w:ind w:firstLine="567"/>
        <w:jc w:val="both"/>
        <w:rPr>
          <w:rFonts w:ascii="Times New Roman" w:eastAsia="Times New Roman" w:hAnsi="Times New Roman" w:cs="Times New Roman"/>
          <w:sz w:val="24"/>
          <w:szCs w:val="24"/>
        </w:rPr>
      </w:pPr>
      <w:r w:rsidRPr="00455515">
        <w:rPr>
          <w:rFonts w:ascii="Times New Roman" w:eastAsia="Times New Roman" w:hAnsi="Times New Roman" w:cs="Times New Roman"/>
          <w:b/>
          <w:sz w:val="24"/>
          <w:szCs w:val="24"/>
        </w:rPr>
        <w:t>Veli:</w:t>
      </w:r>
      <w:r w:rsidRPr="00455515">
        <w:rPr>
          <w:rFonts w:ascii="Times New Roman" w:eastAsia="Times New Roman" w:hAnsi="Times New Roman" w:cs="Times New Roman"/>
          <w:sz w:val="24"/>
          <w:szCs w:val="24"/>
        </w:rPr>
        <w:t xml:space="preserve"> Öğrencinin annesini, babasını veya kanuni sorumluluğunu üstlenmiş kişiyi</w:t>
      </w:r>
      <w:r w:rsidR="002E53F2">
        <w:rPr>
          <w:rFonts w:ascii="Times New Roman" w:eastAsia="Times New Roman" w:hAnsi="Times New Roman" w:cs="Times New Roman"/>
          <w:sz w:val="24"/>
          <w:szCs w:val="24"/>
        </w:rPr>
        <w:t xml:space="preserve"> </w:t>
      </w:r>
      <w:r w:rsidRPr="00455515">
        <w:rPr>
          <w:rFonts w:ascii="Times New Roman" w:eastAsia="Times New Roman" w:hAnsi="Times New Roman" w:cs="Times New Roman"/>
          <w:sz w:val="24"/>
          <w:szCs w:val="24"/>
        </w:rPr>
        <w:t>ifade eder.</w:t>
      </w:r>
    </w:p>
    <w:p w:rsidR="002B1FAF" w:rsidRPr="00455515" w:rsidRDefault="002B1FAF" w:rsidP="002B1FAF">
      <w:pPr>
        <w:spacing w:after="0" w:line="240" w:lineRule="auto"/>
        <w:ind w:firstLine="567"/>
        <w:rPr>
          <w:rFonts w:ascii="Times New Roman" w:eastAsia="Times New Roman" w:hAnsi="Times New Roman" w:cs="Times New Roman"/>
          <w:b/>
          <w:bCs/>
          <w:sz w:val="24"/>
          <w:szCs w:val="24"/>
        </w:rPr>
      </w:pPr>
    </w:p>
    <w:p w:rsidR="002B1FAF" w:rsidRPr="00455515" w:rsidRDefault="002B1FAF" w:rsidP="002B1FAF">
      <w:pPr>
        <w:spacing w:after="0" w:line="240" w:lineRule="auto"/>
        <w:ind w:firstLine="567"/>
        <w:jc w:val="center"/>
        <w:rPr>
          <w:rFonts w:ascii="Times New Roman" w:hAnsi="Times New Roman" w:cs="Times New Roman"/>
          <w:b/>
          <w:sz w:val="24"/>
          <w:szCs w:val="24"/>
        </w:rPr>
      </w:pPr>
      <w:r w:rsidRPr="00455515">
        <w:rPr>
          <w:rFonts w:ascii="Times New Roman" w:hAnsi="Times New Roman" w:cs="Times New Roman"/>
          <w:b/>
          <w:sz w:val="24"/>
          <w:szCs w:val="24"/>
        </w:rPr>
        <w:t>Yatılı Öğrencilerin Yanlarında Getirmesi Tavsiye Edilen Malzeme Listesi</w:t>
      </w:r>
    </w:p>
    <w:p w:rsidR="002B1FAF" w:rsidRPr="00455515" w:rsidRDefault="002B1FAF" w:rsidP="002B1FAF">
      <w:pPr>
        <w:spacing w:after="0" w:line="240" w:lineRule="auto"/>
        <w:ind w:firstLine="567"/>
        <w:jc w:val="both"/>
        <w:rPr>
          <w:rFonts w:ascii="Times New Roman" w:hAnsi="Times New Roman" w:cs="Times New Roman"/>
          <w:sz w:val="24"/>
          <w:szCs w:val="24"/>
        </w:rPr>
      </w:pPr>
    </w:p>
    <w:p w:rsidR="002B1FAF" w:rsidRPr="00455515" w:rsidRDefault="002B1FAF" w:rsidP="002B1FAF">
      <w:pPr>
        <w:spacing w:after="0" w:line="240" w:lineRule="auto"/>
        <w:ind w:firstLine="567"/>
        <w:jc w:val="both"/>
        <w:rPr>
          <w:rFonts w:ascii="Times New Roman" w:hAnsi="Times New Roman" w:cs="Times New Roman"/>
          <w:sz w:val="24"/>
          <w:szCs w:val="24"/>
        </w:rPr>
      </w:pPr>
      <w:r w:rsidRPr="00455515">
        <w:rPr>
          <w:rFonts w:ascii="Times New Roman" w:hAnsi="Times New Roman" w:cs="Times New Roman"/>
          <w:sz w:val="24"/>
          <w:szCs w:val="24"/>
        </w:rPr>
        <w:t>Bakanlık tarafından verilen donatım malzemesine ek olarak öğrencilerin yanlarında getirmesi tavsiye edilen malzemeler aşağıda belirtilmiştir.</w:t>
      </w:r>
    </w:p>
    <w:p w:rsidR="002B1FAF" w:rsidRPr="00455515" w:rsidRDefault="002B1FAF" w:rsidP="002B1FAF">
      <w:pPr>
        <w:pStyle w:val="ListeParagraf"/>
        <w:numPr>
          <w:ilvl w:val="0"/>
          <w:numId w:val="2"/>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Pijama veya gecelik</w:t>
      </w:r>
    </w:p>
    <w:p w:rsidR="002B1FAF" w:rsidRPr="00455515" w:rsidRDefault="002B1FAF" w:rsidP="002B1FAF">
      <w:pPr>
        <w:pStyle w:val="ListeParagraf"/>
        <w:numPr>
          <w:ilvl w:val="0"/>
          <w:numId w:val="2"/>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Banyo ve el havlusu</w:t>
      </w:r>
    </w:p>
    <w:p w:rsidR="002B1FAF" w:rsidRPr="00455515" w:rsidRDefault="002B1FAF" w:rsidP="002B1FAF">
      <w:pPr>
        <w:pStyle w:val="ListeParagraf"/>
        <w:numPr>
          <w:ilvl w:val="0"/>
          <w:numId w:val="2"/>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Oda terliği (yumuşak tabanlı) en az bir çift</w:t>
      </w:r>
    </w:p>
    <w:p w:rsidR="002B1FAF" w:rsidRPr="00455515" w:rsidRDefault="002B1FAF" w:rsidP="002B1FAF">
      <w:pPr>
        <w:pStyle w:val="ListeParagraf"/>
        <w:numPr>
          <w:ilvl w:val="0"/>
          <w:numId w:val="2"/>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Banyo terliği (kaymayan tabanlı) en az bir çift</w:t>
      </w:r>
    </w:p>
    <w:p w:rsidR="002B1FAF" w:rsidRPr="00455515" w:rsidRDefault="002B1FAF" w:rsidP="002B1FAF">
      <w:pPr>
        <w:pStyle w:val="ListeParagraf"/>
        <w:numPr>
          <w:ilvl w:val="0"/>
          <w:numId w:val="2"/>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Okul kurallarına ve mevsimine uygun kıyafetler ve ayakkabılar</w:t>
      </w:r>
    </w:p>
    <w:p w:rsidR="002B1FAF" w:rsidRPr="00455515" w:rsidRDefault="002B1FAF" w:rsidP="002B1FAF">
      <w:pPr>
        <w:pStyle w:val="ListeParagraf"/>
        <w:numPr>
          <w:ilvl w:val="0"/>
          <w:numId w:val="2"/>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Kişisel temizlik malzemeleri (diş fırçası, tarak, diş macunu, traş malzemesi, tırnak makası vb.)</w:t>
      </w:r>
    </w:p>
    <w:p w:rsidR="002B1FAF" w:rsidRPr="00455515" w:rsidRDefault="002B1FAF" w:rsidP="002B1FAF">
      <w:pPr>
        <w:pStyle w:val="ListeParagraf"/>
        <w:numPr>
          <w:ilvl w:val="0"/>
          <w:numId w:val="2"/>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Yeteri kadar elbise askısı</w:t>
      </w:r>
    </w:p>
    <w:p w:rsidR="002B1FAF" w:rsidRPr="00455515" w:rsidRDefault="002B1FAF" w:rsidP="002B1FAF">
      <w:pPr>
        <w:pStyle w:val="ListeParagraf"/>
        <w:numPr>
          <w:ilvl w:val="0"/>
          <w:numId w:val="2"/>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Öğrencinin</w:t>
      </w:r>
      <w:r w:rsidR="006D5BCE">
        <w:rPr>
          <w:rFonts w:ascii="Times New Roman" w:hAnsi="Times New Roman" w:cs="Times New Roman"/>
          <w:sz w:val="24"/>
          <w:szCs w:val="24"/>
        </w:rPr>
        <w:t xml:space="preserve"> </w:t>
      </w:r>
      <w:r w:rsidRPr="00455515">
        <w:rPr>
          <w:rFonts w:ascii="Times New Roman" w:hAnsi="Times New Roman" w:cs="Times New Roman"/>
          <w:sz w:val="24"/>
          <w:szCs w:val="24"/>
        </w:rPr>
        <w:t xml:space="preserve">düzenli olarak kullanması gereken ilaçlar (raporu ile beraber) </w:t>
      </w:r>
    </w:p>
    <w:p w:rsidR="002B1FAF" w:rsidRPr="00455515" w:rsidRDefault="002B1FAF" w:rsidP="002B1FAF">
      <w:pPr>
        <w:pStyle w:val="ListeParagraf"/>
        <w:spacing w:after="0" w:line="240" w:lineRule="auto"/>
        <w:ind w:left="0" w:firstLine="567"/>
        <w:jc w:val="both"/>
        <w:rPr>
          <w:rFonts w:ascii="Times New Roman" w:hAnsi="Times New Roman" w:cs="Times New Roman"/>
          <w:b/>
          <w:sz w:val="24"/>
          <w:szCs w:val="24"/>
        </w:rPr>
      </w:pPr>
    </w:p>
    <w:p w:rsidR="00F07622" w:rsidRPr="003D2195" w:rsidRDefault="00F07622" w:rsidP="00F07622">
      <w:pPr>
        <w:tabs>
          <w:tab w:val="left" w:pos="567"/>
          <w:tab w:val="left" w:pos="709"/>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lastRenderedPageBreak/>
        <w:t> </w:t>
      </w:r>
      <w:r w:rsidRPr="003D2195">
        <w:rPr>
          <w:rFonts w:ascii="Times New Roman" w:hAnsi="Times New Roman" w:cs="Times New Roman"/>
          <w:b/>
          <w:sz w:val="24"/>
          <w:szCs w:val="24"/>
        </w:rPr>
        <w:t>Madde 1 :</w:t>
      </w:r>
      <w:r w:rsidRPr="003D2195">
        <w:rPr>
          <w:rFonts w:ascii="Times New Roman" w:hAnsi="Times New Roman" w:cs="Times New Roman"/>
          <w:b/>
          <w:sz w:val="24"/>
          <w:szCs w:val="24"/>
          <w:u w:val="single"/>
        </w:rPr>
        <w:t xml:space="preserve"> </w:t>
      </w:r>
      <w:r w:rsidRPr="003D2195">
        <w:rPr>
          <w:rFonts w:ascii="Times New Roman" w:hAnsi="Times New Roman" w:cs="Times New Roman"/>
          <w:sz w:val="24"/>
          <w:szCs w:val="24"/>
        </w:rPr>
        <w:t>Bu yönerge Şehit Mehmet Ata Mesleki ve Teknik Anadolu  Lisesi öğrenci pansiyonu ile ilgili hizmetlerin yürütülmesi amacıyla hazırlanmıştır.</w:t>
      </w:r>
    </w:p>
    <w:p w:rsidR="00F07622" w:rsidRPr="003D2195" w:rsidRDefault="00F07622" w:rsidP="003D2195">
      <w:pPr>
        <w:tabs>
          <w:tab w:val="left" w:pos="567"/>
          <w:tab w:val="left" w:pos="709"/>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b/>
          <w:sz w:val="24"/>
          <w:szCs w:val="24"/>
        </w:rPr>
        <w:t>Madde 2 :</w:t>
      </w:r>
      <w:r w:rsidRPr="003D2195">
        <w:rPr>
          <w:rFonts w:ascii="Times New Roman" w:hAnsi="Times New Roman" w:cs="Times New Roman"/>
          <w:sz w:val="24"/>
          <w:szCs w:val="24"/>
        </w:rPr>
        <w:t xml:space="preserve"> Bu yönerge “</w:t>
      </w:r>
      <w:r w:rsidRPr="003D2195">
        <w:rPr>
          <w:rFonts w:ascii="Times New Roman" w:hAnsi="Times New Roman" w:cs="Times New Roman"/>
          <w:b/>
          <w:sz w:val="24"/>
          <w:szCs w:val="24"/>
        </w:rPr>
        <w:t xml:space="preserve">Milli Eğitim Bakanlığı Okul Pansiyonları Yönetmeliği ” </w:t>
      </w:r>
      <w:r w:rsidRPr="003D2195">
        <w:rPr>
          <w:rFonts w:ascii="Times New Roman" w:hAnsi="Times New Roman" w:cs="Times New Roman"/>
          <w:sz w:val="24"/>
          <w:szCs w:val="24"/>
        </w:rPr>
        <w:t>ne göre hazırlanmıştır.</w:t>
      </w:r>
      <w:r w:rsidRPr="003D2195">
        <w:rPr>
          <w:rFonts w:ascii="Times New Roman" w:hAnsi="Times New Roman" w:cs="Times New Roman"/>
          <w:b/>
          <w:sz w:val="24"/>
          <w:szCs w:val="24"/>
        </w:rPr>
        <w:t> </w:t>
      </w:r>
    </w:p>
    <w:p w:rsidR="00F07622" w:rsidRP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b/>
          <w:sz w:val="24"/>
          <w:szCs w:val="24"/>
        </w:rPr>
        <w:t>Madde  3 :  Pansiyon Günlük Zaman Çizelgesinin Uygulanması</w:t>
      </w:r>
      <w:r w:rsidRPr="003D2195">
        <w:rPr>
          <w:rFonts w:ascii="Times New Roman" w:hAnsi="Times New Roman" w:cs="Times New Roman"/>
          <w:sz w:val="24"/>
          <w:szCs w:val="24"/>
        </w:rPr>
        <w:t>:</w:t>
      </w:r>
    </w:p>
    <w:p w:rsidR="00F07622" w:rsidRPr="003D2195" w:rsidRDefault="00AC018E"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r>
        <w:rPr>
          <w:rFonts w:ascii="Times New Roman" w:hAnsi="Times New Roman" w:cs="Times New Roman"/>
          <w:sz w:val="24"/>
          <w:szCs w:val="24"/>
        </w:rPr>
        <w:t>Öğrenciler sabah saat  07.1</w:t>
      </w:r>
      <w:r w:rsidR="003E4668">
        <w:rPr>
          <w:rFonts w:ascii="Times New Roman" w:hAnsi="Times New Roman" w:cs="Times New Roman"/>
          <w:sz w:val="24"/>
          <w:szCs w:val="24"/>
        </w:rPr>
        <w:t>5</w:t>
      </w:r>
      <w:r w:rsidR="00F07622" w:rsidRPr="003D2195">
        <w:rPr>
          <w:rFonts w:ascii="Times New Roman" w:hAnsi="Times New Roman" w:cs="Times New Roman"/>
          <w:sz w:val="24"/>
          <w:szCs w:val="24"/>
        </w:rPr>
        <w:t>’de nöbetçi belletici öğretmenler tarafından uyandırılır, öğrencilerin; yatakları ve nevresimleri toplattırılır ve odaları düzenlettirilir.</w:t>
      </w:r>
    </w:p>
    <w:p w:rsidR="00F07622" w:rsidRPr="003D2195" w:rsidRDefault="00F07622" w:rsidP="00F07622">
      <w:pPr>
        <w:pStyle w:val="GvdeMetniGirintisi2"/>
        <w:tabs>
          <w:tab w:val="num" w:pos="360"/>
        </w:tabs>
        <w:ind w:left="0" w:firstLine="709"/>
        <w:rPr>
          <w:sz w:val="24"/>
          <w:szCs w:val="24"/>
        </w:rPr>
      </w:pPr>
      <w:r w:rsidRPr="003D2195">
        <w:rPr>
          <w:sz w:val="24"/>
          <w:szCs w:val="24"/>
        </w:rPr>
        <w:t> </w:t>
      </w:r>
    </w:p>
    <w:p w:rsidR="00F07622" w:rsidRPr="003D2195" w:rsidRDefault="003E4668" w:rsidP="003D2195">
      <w:pPr>
        <w:pStyle w:val="GvdeMetniGirintisi2"/>
        <w:tabs>
          <w:tab w:val="num" w:pos="360"/>
        </w:tabs>
        <w:ind w:left="0" w:firstLine="709"/>
        <w:rPr>
          <w:sz w:val="24"/>
          <w:szCs w:val="24"/>
        </w:rPr>
      </w:pPr>
      <w:r>
        <w:rPr>
          <w:sz w:val="24"/>
          <w:szCs w:val="24"/>
        </w:rPr>
        <w:t xml:space="preserve"> 07.30</w:t>
      </w:r>
      <w:r w:rsidR="00F07622" w:rsidRPr="003D2195">
        <w:rPr>
          <w:sz w:val="24"/>
          <w:szCs w:val="24"/>
        </w:rPr>
        <w:t xml:space="preserve">  –  08.10 saatleri arasında bütün öğrencilerin sabah kahvaltısını yapmaları sağlanır ve sabah yoklaması alınır.Belletici öğretmenler sabah kahvaltısında öğrencilere refakat eder.</w:t>
      </w:r>
    </w:p>
    <w:p w:rsidR="00F07622" w:rsidRPr="003D2195" w:rsidRDefault="00D9079B"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r>
        <w:rPr>
          <w:rFonts w:ascii="Times New Roman" w:hAnsi="Times New Roman" w:cs="Times New Roman"/>
          <w:sz w:val="24"/>
          <w:szCs w:val="24"/>
        </w:rPr>
        <w:t>08.0</w:t>
      </w:r>
      <w:r w:rsidR="00F07622" w:rsidRPr="003D2195">
        <w:rPr>
          <w:rFonts w:ascii="Times New Roman" w:hAnsi="Times New Roman" w:cs="Times New Roman"/>
          <w:sz w:val="24"/>
          <w:szCs w:val="24"/>
        </w:rPr>
        <w:t>0 –  08.20 saatleri arasında  kişisel temizlik ve okula hazırlık yaptırılır.</w:t>
      </w:r>
    </w:p>
    <w:p w:rsidR="00F07622" w:rsidRP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08.20 Tüm öğrenciler pansiyonu terk eder.Bütün öğrenciler pansiyonu boşaltmadan belletici öğretmenler pansiyonu terk edemez.Hastalık vs. gibi nedenlerle okula gidemeyen öğrenciler pansiyondan sorumlu müdür yardımcısına bildirilir.</w:t>
      </w:r>
    </w:p>
    <w:p w:rsidR="00F07622" w:rsidRP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08.30 da Belletici öğretmenler </w:t>
      </w:r>
      <w:r w:rsidR="00B82507">
        <w:rPr>
          <w:rFonts w:ascii="Times New Roman" w:hAnsi="Times New Roman" w:cs="Times New Roman"/>
          <w:sz w:val="24"/>
          <w:szCs w:val="24"/>
        </w:rPr>
        <w:t>Hafta içi,09.30 Hafta sonu</w:t>
      </w:r>
      <w:r w:rsidRPr="003D2195">
        <w:rPr>
          <w:rFonts w:ascii="Times New Roman" w:hAnsi="Times New Roman" w:cs="Times New Roman"/>
          <w:sz w:val="24"/>
          <w:szCs w:val="24"/>
        </w:rPr>
        <w:t xml:space="preserve">  nöbet değişimi yaparlar.</w:t>
      </w:r>
    </w:p>
    <w:p w:rsidR="00F07622" w:rsidRPr="003D2195" w:rsidRDefault="00B82507"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r>
        <w:rPr>
          <w:rFonts w:ascii="Times New Roman" w:hAnsi="Times New Roman" w:cs="Times New Roman"/>
          <w:sz w:val="24"/>
          <w:szCs w:val="24"/>
        </w:rPr>
        <w:t>12.00 – 12.40</w:t>
      </w:r>
      <w:r w:rsidR="00F07622" w:rsidRPr="003D2195">
        <w:rPr>
          <w:rFonts w:ascii="Times New Roman" w:hAnsi="Times New Roman" w:cs="Times New Roman"/>
          <w:sz w:val="24"/>
          <w:szCs w:val="24"/>
        </w:rPr>
        <w:t xml:space="preserve"> saatleri arasında öğle yemeğinin belletici öğretmenler nezaretinde yedirilmesi sağlanır.</w:t>
      </w:r>
    </w:p>
    <w:p w:rsidR="00F07622" w:rsidRP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 16.30‘da pansiyon kapıları açılır kış saati uygulamasında saat 18:00’e kadar ya</w:t>
      </w:r>
      <w:r w:rsidR="00B82507">
        <w:rPr>
          <w:rFonts w:ascii="Times New Roman" w:hAnsi="Times New Roman" w:cs="Times New Roman"/>
          <w:sz w:val="24"/>
          <w:szCs w:val="24"/>
        </w:rPr>
        <w:t>z  saati uygulamasında saat 18:0</w:t>
      </w:r>
      <w:r w:rsidRPr="003D2195">
        <w:rPr>
          <w:rFonts w:ascii="Times New Roman" w:hAnsi="Times New Roman" w:cs="Times New Roman"/>
          <w:sz w:val="24"/>
          <w:szCs w:val="24"/>
        </w:rPr>
        <w:t xml:space="preserve">0’a kadar öğrenciler serbest zaman geçirirler.(Sosyal aktivitelere katılma,dinlenme,dershaneye gitme,bireysel ihtiyaçlarını karşılama vs.) </w:t>
      </w:r>
    </w:p>
    <w:p w:rsidR="00F07622" w:rsidRP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 18.00 – 18</w:t>
      </w:r>
      <w:r w:rsidR="00CE17FF">
        <w:rPr>
          <w:rFonts w:ascii="Times New Roman" w:hAnsi="Times New Roman" w:cs="Times New Roman"/>
          <w:sz w:val="24"/>
          <w:szCs w:val="24"/>
        </w:rPr>
        <w:t>.4</w:t>
      </w:r>
      <w:r w:rsidRPr="003D2195">
        <w:rPr>
          <w:rFonts w:ascii="Times New Roman" w:hAnsi="Times New Roman" w:cs="Times New Roman"/>
          <w:sz w:val="24"/>
          <w:szCs w:val="24"/>
        </w:rPr>
        <w:t>0 saatleri arasında belletici öğretmenlerin kontrolü altında akşam yemeği yenir.</w:t>
      </w:r>
    </w:p>
    <w:p w:rsidR="003D2195" w:rsidRDefault="00CE17FF"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r>
        <w:rPr>
          <w:rFonts w:ascii="Times New Roman" w:hAnsi="Times New Roman" w:cs="Times New Roman"/>
          <w:sz w:val="24"/>
          <w:szCs w:val="24"/>
        </w:rPr>
        <w:t>1</w:t>
      </w:r>
      <w:r w:rsidR="006934A3">
        <w:rPr>
          <w:rFonts w:ascii="Times New Roman" w:hAnsi="Times New Roman" w:cs="Times New Roman"/>
          <w:sz w:val="24"/>
          <w:szCs w:val="24"/>
        </w:rPr>
        <w:t>9.00</w:t>
      </w:r>
      <w:r w:rsidR="00BB4902">
        <w:rPr>
          <w:rFonts w:ascii="Times New Roman" w:hAnsi="Times New Roman" w:cs="Times New Roman"/>
          <w:sz w:val="24"/>
          <w:szCs w:val="24"/>
        </w:rPr>
        <w:t xml:space="preserve"> – 21:0</w:t>
      </w:r>
      <w:r w:rsidR="00F07622" w:rsidRPr="003D2195">
        <w:rPr>
          <w:rFonts w:ascii="Times New Roman" w:hAnsi="Times New Roman" w:cs="Times New Roman"/>
          <w:sz w:val="24"/>
          <w:szCs w:val="24"/>
        </w:rPr>
        <w:t>0 saatleri arasında öğrenciler nöbetçi belletici öğretmenler tarafından etüt salonlarına alınıp yoklamaları yapılır.</w:t>
      </w:r>
    </w:p>
    <w:p w:rsidR="001E3FB8" w:rsidRPr="003D2195" w:rsidRDefault="00660F2E" w:rsidP="001E3FB8">
      <w:pPr>
        <w:tabs>
          <w:tab w:val="num" w:pos="360"/>
          <w:tab w:val="left" w:pos="567"/>
          <w:tab w:val="left" w:pos="709"/>
          <w:tab w:val="left" w:pos="1985"/>
          <w:tab w:val="left" w:pos="2127"/>
        </w:tabs>
        <w:ind w:firstLine="709"/>
        <w:jc w:val="both"/>
        <w:rPr>
          <w:rFonts w:ascii="Times New Roman" w:hAnsi="Times New Roman" w:cs="Times New Roman"/>
          <w:sz w:val="24"/>
          <w:szCs w:val="24"/>
        </w:rPr>
      </w:pPr>
      <w:r>
        <w:rPr>
          <w:rFonts w:ascii="Times New Roman" w:hAnsi="Times New Roman" w:cs="Times New Roman"/>
          <w:sz w:val="24"/>
          <w:szCs w:val="24"/>
        </w:rPr>
        <w:t xml:space="preserve">21:00-21:30  </w:t>
      </w:r>
      <w:r w:rsidRPr="003D2195">
        <w:rPr>
          <w:rFonts w:ascii="Times New Roman" w:hAnsi="Times New Roman" w:cs="Times New Roman"/>
          <w:sz w:val="24"/>
          <w:szCs w:val="24"/>
        </w:rPr>
        <w:t>arasında</w:t>
      </w:r>
      <w:r>
        <w:rPr>
          <w:rFonts w:ascii="Times New Roman" w:hAnsi="Times New Roman" w:cs="Times New Roman"/>
          <w:sz w:val="24"/>
          <w:szCs w:val="24"/>
        </w:rPr>
        <w:t xml:space="preserve"> araöğün</w:t>
      </w:r>
      <w:r w:rsidR="001E3FB8">
        <w:rPr>
          <w:rFonts w:ascii="Times New Roman" w:hAnsi="Times New Roman" w:cs="Times New Roman"/>
          <w:sz w:val="24"/>
          <w:szCs w:val="24"/>
        </w:rPr>
        <w:t>ler</w:t>
      </w:r>
      <w:r w:rsidRPr="003D2195">
        <w:rPr>
          <w:rFonts w:ascii="Times New Roman" w:hAnsi="Times New Roman" w:cs="Times New Roman"/>
          <w:sz w:val="24"/>
          <w:szCs w:val="24"/>
        </w:rPr>
        <w:t xml:space="preserve"> </w:t>
      </w:r>
      <w:r w:rsidR="001E3FB8" w:rsidRPr="003D2195">
        <w:rPr>
          <w:rFonts w:ascii="Times New Roman" w:hAnsi="Times New Roman" w:cs="Times New Roman"/>
          <w:sz w:val="24"/>
          <w:szCs w:val="24"/>
        </w:rPr>
        <w:t xml:space="preserve">belletici öğretmenlerin kontrolü altında </w:t>
      </w:r>
      <w:r w:rsidR="001E3FB8">
        <w:rPr>
          <w:rFonts w:ascii="Times New Roman" w:hAnsi="Times New Roman" w:cs="Times New Roman"/>
          <w:sz w:val="24"/>
          <w:szCs w:val="24"/>
        </w:rPr>
        <w:t>alınarak</w:t>
      </w:r>
      <w:r w:rsidR="001E3FB8" w:rsidRPr="003D2195">
        <w:rPr>
          <w:rFonts w:ascii="Times New Roman" w:hAnsi="Times New Roman" w:cs="Times New Roman"/>
          <w:sz w:val="24"/>
          <w:szCs w:val="24"/>
        </w:rPr>
        <w:t xml:space="preserve"> yenir.</w:t>
      </w:r>
    </w:p>
    <w:p w:rsidR="00660F2E" w:rsidRDefault="00660F2E"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p>
    <w:p w:rsidR="00F07622" w:rsidRP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b/>
          <w:sz w:val="24"/>
          <w:szCs w:val="24"/>
        </w:rPr>
        <w:t>Pansiyon detaylı zaman çizelgesi ektedir.EK 1</w:t>
      </w:r>
      <w:r w:rsidRPr="003D2195">
        <w:rPr>
          <w:rFonts w:ascii="Times New Roman" w:hAnsi="Times New Roman" w:cs="Times New Roman"/>
          <w:sz w:val="24"/>
          <w:szCs w:val="24"/>
        </w:rPr>
        <w:t> </w:t>
      </w:r>
    </w:p>
    <w:p w:rsidR="00F07622" w:rsidRP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Saat 22.30’de belletmen öğretmenler yatakhanelerde tüm öğrencilerin yatmalarını sağlarlar. </w:t>
      </w:r>
    </w:p>
    <w:p w:rsidR="00F07622" w:rsidRP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Gerekli son güvenlik önlemlerinin (Elektrik, ısı, dış kapılar vb.)alınıp, alınmadığı kontrol edilerek istirahata çekilir.</w:t>
      </w:r>
    </w:p>
    <w:p w:rsidR="00F07622" w:rsidRP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lastRenderedPageBreak/>
        <w:t>Cuma ve Cumartesi günleri  (hafta sonu uyulacak saatler zaman çizelgesinde belirtilmiştir.</w:t>
      </w:r>
      <w:r w:rsidRPr="003D2195">
        <w:rPr>
          <w:rFonts w:ascii="Times New Roman" w:hAnsi="Times New Roman" w:cs="Times New Roman"/>
          <w:b/>
          <w:sz w:val="24"/>
          <w:szCs w:val="24"/>
        </w:rPr>
        <w:t xml:space="preserve">EK </w:t>
      </w:r>
      <w:r w:rsidR="003D2195" w:rsidRPr="003D2195">
        <w:rPr>
          <w:rFonts w:ascii="Times New Roman" w:hAnsi="Times New Roman" w:cs="Times New Roman"/>
          <w:b/>
          <w:sz w:val="24"/>
          <w:szCs w:val="24"/>
        </w:rPr>
        <w:t>1</w:t>
      </w:r>
    </w:p>
    <w:p w:rsidR="00F07622" w:rsidRP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sz w:val="24"/>
          <w:szCs w:val="24"/>
        </w:rPr>
        <w:t xml:space="preserve">Cumartesi ve Pazar günleri gündüz öğrencilere ihtiyaçlarını karşılamak, sosyal </w:t>
      </w:r>
      <w:r w:rsidR="002E53F2">
        <w:rPr>
          <w:rFonts w:ascii="Times New Roman" w:hAnsi="Times New Roman" w:cs="Times New Roman"/>
          <w:sz w:val="24"/>
          <w:szCs w:val="24"/>
        </w:rPr>
        <w:t xml:space="preserve">aktivitilere </w:t>
      </w:r>
      <w:r w:rsidR="003D2195" w:rsidRPr="003D2195">
        <w:rPr>
          <w:rFonts w:ascii="Times New Roman" w:hAnsi="Times New Roman" w:cs="Times New Roman"/>
          <w:sz w:val="24"/>
          <w:szCs w:val="24"/>
        </w:rPr>
        <w:t>katılmak,</w:t>
      </w:r>
      <w:r w:rsidRPr="003D2195">
        <w:rPr>
          <w:rFonts w:ascii="Times New Roman" w:hAnsi="Times New Roman" w:cs="Times New Roman"/>
          <w:sz w:val="24"/>
          <w:szCs w:val="24"/>
        </w:rPr>
        <w:t xml:space="preserve"> vb. faaliyetlerde bulunmak için akşam pansiyona giriş saatine kadar ,hafta içi üniversiteye hazırlanmak amacıyla </w:t>
      </w:r>
      <w:r w:rsidR="003D2195" w:rsidRPr="003D2195">
        <w:rPr>
          <w:rFonts w:ascii="Times New Roman" w:hAnsi="Times New Roman" w:cs="Times New Roman"/>
          <w:sz w:val="24"/>
          <w:szCs w:val="24"/>
        </w:rPr>
        <w:t>kurslara giden öğrencilere</w:t>
      </w:r>
      <w:r w:rsidRPr="003D2195">
        <w:rPr>
          <w:rFonts w:ascii="Times New Roman" w:hAnsi="Times New Roman" w:cs="Times New Roman"/>
          <w:sz w:val="24"/>
          <w:szCs w:val="24"/>
        </w:rPr>
        <w:t xml:space="preserve"> veli izin dilekçeleri getirmeleri şartıyla izin verilir ,diğer zamanlardaki tüm izinler müdür veya pansiyondan sorumlu müdür yardımcısından alınır.</w:t>
      </w:r>
    </w:p>
    <w:p w:rsid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b/>
          <w:sz w:val="24"/>
          <w:szCs w:val="24"/>
        </w:rPr>
        <w:t>Madde 4 : Banyo Günleri:</w:t>
      </w:r>
    </w:p>
    <w:p w:rsidR="00F07622" w:rsidRPr="003D2195" w:rsidRDefault="00B14453"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r>
        <w:rPr>
          <w:rFonts w:ascii="Times New Roman" w:hAnsi="Times New Roman" w:cs="Times New Roman"/>
          <w:sz w:val="24"/>
          <w:szCs w:val="24"/>
        </w:rPr>
        <w:t>B</w:t>
      </w:r>
      <w:r w:rsidR="00F07622" w:rsidRPr="003D2195">
        <w:rPr>
          <w:rFonts w:ascii="Times New Roman" w:hAnsi="Times New Roman" w:cs="Times New Roman"/>
          <w:sz w:val="24"/>
          <w:szCs w:val="24"/>
        </w:rPr>
        <w:t>anyo ihtiyacı olan öğrenciler</w:t>
      </w:r>
      <w:r>
        <w:rPr>
          <w:rFonts w:ascii="Times New Roman" w:hAnsi="Times New Roman" w:cs="Times New Roman"/>
          <w:sz w:val="24"/>
          <w:szCs w:val="24"/>
        </w:rPr>
        <w:t>,</w:t>
      </w:r>
      <w:r w:rsidR="00F07622" w:rsidRPr="003D2195">
        <w:rPr>
          <w:rFonts w:ascii="Times New Roman" w:hAnsi="Times New Roman" w:cs="Times New Roman"/>
          <w:sz w:val="24"/>
          <w:szCs w:val="24"/>
        </w:rPr>
        <w:t xml:space="preserve"> </w:t>
      </w:r>
      <w:r>
        <w:rPr>
          <w:rFonts w:ascii="Times New Roman" w:hAnsi="Times New Roman" w:cs="Times New Roman"/>
          <w:sz w:val="24"/>
          <w:szCs w:val="24"/>
        </w:rPr>
        <w:t>kendi odalarında</w:t>
      </w:r>
      <w:r w:rsidR="00660F2E">
        <w:rPr>
          <w:rFonts w:ascii="Times New Roman" w:hAnsi="Times New Roman" w:cs="Times New Roman"/>
          <w:sz w:val="24"/>
          <w:szCs w:val="24"/>
        </w:rPr>
        <w:t xml:space="preserve"> yada ihtiyaç banyosunda</w:t>
      </w:r>
      <w:r>
        <w:rPr>
          <w:rFonts w:ascii="Times New Roman" w:hAnsi="Times New Roman" w:cs="Times New Roman"/>
          <w:sz w:val="24"/>
          <w:szCs w:val="24"/>
        </w:rPr>
        <w:t xml:space="preserve"> yapacak,yapmayanlar  hijyen ve temizlik konusunda </w:t>
      </w:r>
      <w:r w:rsidR="00F07622" w:rsidRPr="003D2195">
        <w:rPr>
          <w:rFonts w:ascii="Times New Roman" w:hAnsi="Times New Roman" w:cs="Times New Roman"/>
          <w:sz w:val="24"/>
          <w:szCs w:val="24"/>
        </w:rPr>
        <w:t xml:space="preserve"> </w:t>
      </w:r>
      <w:r>
        <w:rPr>
          <w:rFonts w:ascii="Times New Roman" w:hAnsi="Times New Roman" w:cs="Times New Roman"/>
          <w:sz w:val="24"/>
          <w:szCs w:val="24"/>
        </w:rPr>
        <w:t>uyarılarak  yapmaları sağlanacak</w:t>
      </w:r>
      <w:r w:rsidR="00F07622" w:rsidRPr="003D2195">
        <w:rPr>
          <w:rFonts w:ascii="Times New Roman" w:hAnsi="Times New Roman" w:cs="Times New Roman"/>
          <w:sz w:val="24"/>
          <w:szCs w:val="24"/>
        </w:rPr>
        <w:t xml:space="preserve">.                                                         </w:t>
      </w:r>
    </w:p>
    <w:p w:rsidR="00F07622" w:rsidRP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b/>
          <w:sz w:val="24"/>
          <w:szCs w:val="24"/>
        </w:rPr>
        <w:t xml:space="preserve"> Madde 5 : Etüt Saatlerinin Değerlendirilmesi</w:t>
      </w:r>
    </w:p>
    <w:p w:rsidR="00F07622" w:rsidRP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Akşam etütlere alınan öğrencilerin tümünün mutlak suretle ders araç ve gereçleriyle etüt salonunda bulunmaları sağlanır. </w:t>
      </w:r>
    </w:p>
    <w:p w:rsidR="00F07622" w:rsidRP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Etütlerde öğrencilerin gürültüsüz ve verimli bir çalışma yapmasını sağlamak için öğrencilerle ayrı ayrı ilgilenip, hangi derslere çalışıldığı gözlenir.</w:t>
      </w:r>
    </w:p>
    <w:p w:rsidR="00F07622" w:rsidRP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Üniversite sınavlarına hazırlanan </w:t>
      </w:r>
      <w:r w:rsidR="003E4668">
        <w:rPr>
          <w:rFonts w:ascii="Times New Roman" w:hAnsi="Times New Roman" w:cs="Times New Roman"/>
          <w:sz w:val="24"/>
          <w:szCs w:val="24"/>
        </w:rPr>
        <w:t>Destekleme yetiştirme kurslarına katılan</w:t>
      </w:r>
      <w:r w:rsidRPr="003D2195">
        <w:rPr>
          <w:rFonts w:ascii="Times New Roman" w:hAnsi="Times New Roman" w:cs="Times New Roman"/>
          <w:sz w:val="24"/>
          <w:szCs w:val="24"/>
        </w:rPr>
        <w:t xml:space="preserve"> </w:t>
      </w:r>
      <w:r w:rsidR="003E4668">
        <w:rPr>
          <w:rFonts w:ascii="Times New Roman" w:hAnsi="Times New Roman" w:cs="Times New Roman"/>
          <w:sz w:val="24"/>
          <w:szCs w:val="24"/>
        </w:rPr>
        <w:t xml:space="preserve">sosyal,sportif </w:t>
      </w:r>
      <w:r w:rsidR="005846B6">
        <w:rPr>
          <w:rFonts w:ascii="Times New Roman" w:hAnsi="Times New Roman" w:cs="Times New Roman"/>
          <w:sz w:val="24"/>
          <w:szCs w:val="24"/>
        </w:rPr>
        <w:t>faaliyetler</w:t>
      </w:r>
      <w:r w:rsidRPr="003D2195">
        <w:rPr>
          <w:rFonts w:ascii="Times New Roman" w:hAnsi="Times New Roman" w:cs="Times New Roman"/>
          <w:sz w:val="24"/>
          <w:szCs w:val="24"/>
        </w:rPr>
        <w:t xml:space="preserve"> öğrencileri</w:t>
      </w:r>
      <w:r w:rsidR="005846B6">
        <w:rPr>
          <w:rFonts w:ascii="Times New Roman" w:hAnsi="Times New Roman" w:cs="Times New Roman"/>
          <w:sz w:val="24"/>
          <w:szCs w:val="24"/>
        </w:rPr>
        <w:t>n</w:t>
      </w:r>
      <w:r w:rsidRPr="003D2195">
        <w:rPr>
          <w:rFonts w:ascii="Times New Roman" w:hAnsi="Times New Roman" w:cs="Times New Roman"/>
          <w:sz w:val="24"/>
          <w:szCs w:val="24"/>
        </w:rPr>
        <w:t xml:space="preserve"> çalışma saatleri yat saatiyle sınırlı değildir. Ancak çalışmaları nöbetçi belletici öğretmenler tarafından gözlenir.</w:t>
      </w:r>
    </w:p>
    <w:p w:rsidR="00F07622" w:rsidRP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sz w:val="24"/>
          <w:szCs w:val="24"/>
        </w:rPr>
        <w:t xml:space="preserve"> Ödev yapmak ve kitap okumak için etütlerden sonra da izin isteyen öğrencilere izin verilmesi ve verilecek iznin süresi belletici öğretmenlerin insiyatifindedir.Bu öğrencileri</w:t>
      </w:r>
      <w:r w:rsidR="00B82507">
        <w:rPr>
          <w:rFonts w:ascii="Times New Roman" w:hAnsi="Times New Roman" w:cs="Times New Roman"/>
          <w:sz w:val="24"/>
          <w:szCs w:val="24"/>
        </w:rPr>
        <w:t xml:space="preserve"> bir etüd belirler.</w:t>
      </w:r>
      <w:r w:rsidRPr="003D2195">
        <w:rPr>
          <w:rFonts w:ascii="Times New Roman" w:hAnsi="Times New Roman" w:cs="Times New Roman"/>
          <w:b/>
          <w:sz w:val="24"/>
          <w:szCs w:val="24"/>
        </w:rPr>
        <w:t xml:space="preserve"> </w:t>
      </w:r>
    </w:p>
    <w:p w:rsidR="00F07622" w:rsidRP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b/>
          <w:sz w:val="24"/>
          <w:szCs w:val="24"/>
        </w:rPr>
        <w:t>Velilerimizin genelde çiftçilikle uğraşmaları ,çocuklarının Şehit Mehmet Ata Mesleki ve Teknik Anadolu  Lisesine gönderme amaçlarından birinin de kendilerine yardımcı olmaları sebebiyle hafta sonu evci çıkan öğrencilerimizin Pazar günü akşamı gelmeleri sıkıntı yaratmaktadır.Pazartesi gelmeleri konusunda velilerimizin yoğun istekleri dikkate alınarak pazartesi gelmelerine izin verilecektir. </w:t>
      </w:r>
    </w:p>
    <w:p w:rsidR="00F07622" w:rsidRPr="003D2195" w:rsidRDefault="00F07622" w:rsidP="00F07622">
      <w:pPr>
        <w:tabs>
          <w:tab w:val="num" w:pos="360"/>
          <w:tab w:val="left" w:pos="567"/>
          <w:tab w:val="left" w:pos="709"/>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b/>
          <w:sz w:val="24"/>
          <w:szCs w:val="24"/>
        </w:rPr>
        <w:t xml:space="preserve">    Madde 6: Çarşı İzinleri</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color w:val="000000"/>
          <w:sz w:val="24"/>
          <w:szCs w:val="24"/>
        </w:rPr>
        <w:t>Hafta içi veya hafta sonu çarşıya gidecek öğrenci çarşı izin defterine mazeretini belirtecek gidi</w:t>
      </w:r>
      <w:r w:rsidR="005846B6">
        <w:rPr>
          <w:rFonts w:ascii="Times New Roman" w:hAnsi="Times New Roman" w:cs="Times New Roman"/>
          <w:color w:val="000000"/>
          <w:sz w:val="24"/>
          <w:szCs w:val="24"/>
        </w:rPr>
        <w:t xml:space="preserve">ş ve dönüş imzasını atacaktır.Çarşı </w:t>
      </w:r>
      <w:r w:rsidRPr="003D2195">
        <w:rPr>
          <w:rFonts w:ascii="Times New Roman" w:hAnsi="Times New Roman" w:cs="Times New Roman"/>
          <w:color w:val="000000"/>
          <w:sz w:val="24"/>
          <w:szCs w:val="24"/>
        </w:rPr>
        <w:t>İzin defterini nöbetçi belletmen öğretmen takip edecektir.</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b/>
          <w:sz w:val="24"/>
          <w:szCs w:val="24"/>
        </w:rPr>
        <w:t>Madde 7 : Nöbet İşlerinin Düzenlenmesi;</w:t>
      </w:r>
    </w:p>
    <w:p w:rsidR="00F07622" w:rsidRPr="003D2195" w:rsidRDefault="00F07622" w:rsidP="003D2195">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sz w:val="24"/>
          <w:szCs w:val="24"/>
        </w:rPr>
        <w:t xml:space="preserve"> </w:t>
      </w:r>
      <w:r w:rsidRPr="003D2195">
        <w:rPr>
          <w:rFonts w:ascii="Times New Roman" w:hAnsi="Times New Roman" w:cs="Times New Roman"/>
          <w:b/>
          <w:sz w:val="24"/>
          <w:szCs w:val="24"/>
        </w:rPr>
        <w:t>  Nöbetçi Belletici Öğretmen Nöbeti;</w:t>
      </w:r>
    </w:p>
    <w:p w:rsidR="00F07622" w:rsidRPr="003D2195" w:rsidRDefault="00F07622" w:rsidP="00F07622">
      <w:pPr>
        <w:pStyle w:val="GvdeMetniGirintisi3"/>
        <w:ind w:firstLine="709"/>
        <w:rPr>
          <w:sz w:val="24"/>
          <w:szCs w:val="24"/>
        </w:rPr>
      </w:pPr>
      <w:r w:rsidRPr="003D2195">
        <w:rPr>
          <w:sz w:val="24"/>
          <w:szCs w:val="24"/>
        </w:rPr>
        <w:t xml:space="preserve">1- Nöbetçi belletici öğretmenlerin nöbet saati </w:t>
      </w:r>
      <w:r w:rsidR="007A57F9">
        <w:rPr>
          <w:sz w:val="24"/>
          <w:szCs w:val="24"/>
        </w:rPr>
        <w:t xml:space="preserve"> </w:t>
      </w:r>
      <w:r w:rsidR="007A57F9" w:rsidRPr="003D2195">
        <w:rPr>
          <w:sz w:val="24"/>
          <w:szCs w:val="24"/>
        </w:rPr>
        <w:t xml:space="preserve">Hafta </w:t>
      </w:r>
      <w:r w:rsidR="007A57F9">
        <w:rPr>
          <w:sz w:val="24"/>
          <w:szCs w:val="24"/>
        </w:rPr>
        <w:t xml:space="preserve">içi </w:t>
      </w:r>
      <w:r w:rsidRPr="003D2195">
        <w:rPr>
          <w:sz w:val="24"/>
          <w:szCs w:val="24"/>
        </w:rPr>
        <w:t xml:space="preserve">08.30’da başlar, ertesi gün saat 08.30’da Hafta sonları ise 09:30 da başlar </w:t>
      </w:r>
      <w:r w:rsidR="003D2195" w:rsidRPr="003D2195">
        <w:rPr>
          <w:sz w:val="24"/>
          <w:szCs w:val="24"/>
        </w:rPr>
        <w:t xml:space="preserve"> </w:t>
      </w:r>
      <w:r w:rsidRPr="003D2195">
        <w:rPr>
          <w:sz w:val="24"/>
          <w:szCs w:val="24"/>
        </w:rPr>
        <w:t>ve  biter.</w:t>
      </w:r>
    </w:p>
    <w:p w:rsidR="00F07622" w:rsidRPr="003D2195" w:rsidRDefault="00F07622" w:rsidP="003D2195">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sz w:val="24"/>
          <w:szCs w:val="24"/>
        </w:rPr>
        <w:lastRenderedPageBreak/>
        <w:t>2-Nöbet bir önceki nöbetçi belletici öğretmenlerden pansiyonun tümü kontrol edilerek teslim alınır ve durum nöbet defterine yazılır.</w:t>
      </w:r>
      <w:r w:rsidRPr="003D2195">
        <w:rPr>
          <w:rFonts w:ascii="Times New Roman" w:hAnsi="Times New Roman" w:cs="Times New Roman"/>
          <w:b/>
          <w:sz w:val="24"/>
          <w:szCs w:val="24"/>
        </w:rPr>
        <w:t xml:space="preserve">                        </w:t>
      </w:r>
    </w:p>
    <w:p w:rsidR="00CE17FF" w:rsidRDefault="00CE17FF" w:rsidP="00F07622">
      <w:pPr>
        <w:tabs>
          <w:tab w:val="num" w:pos="0"/>
        </w:tabs>
        <w:jc w:val="both"/>
        <w:rPr>
          <w:rFonts w:ascii="Times New Roman" w:hAnsi="Times New Roman" w:cs="Times New Roman"/>
          <w:b/>
          <w:sz w:val="24"/>
          <w:szCs w:val="24"/>
        </w:rPr>
      </w:pPr>
    </w:p>
    <w:p w:rsidR="00F07622" w:rsidRPr="003D2195" w:rsidRDefault="00F07622" w:rsidP="00F07622">
      <w:pPr>
        <w:tabs>
          <w:tab w:val="num" w:pos="0"/>
        </w:tabs>
        <w:jc w:val="both"/>
        <w:rPr>
          <w:rFonts w:ascii="Times New Roman" w:hAnsi="Times New Roman" w:cs="Times New Roman"/>
          <w:b/>
          <w:sz w:val="24"/>
          <w:szCs w:val="24"/>
        </w:rPr>
      </w:pPr>
      <w:r w:rsidRPr="003D2195">
        <w:rPr>
          <w:rFonts w:ascii="Times New Roman" w:hAnsi="Times New Roman" w:cs="Times New Roman"/>
          <w:b/>
          <w:sz w:val="24"/>
          <w:szCs w:val="24"/>
        </w:rPr>
        <w:t xml:space="preserve">  MEB Okul</w:t>
      </w:r>
      <w:r w:rsidRPr="003D2195">
        <w:rPr>
          <w:rFonts w:ascii="Times New Roman" w:hAnsi="Times New Roman" w:cs="Times New Roman"/>
          <w:b/>
          <w:color w:val="000000"/>
          <w:sz w:val="24"/>
          <w:szCs w:val="24"/>
        </w:rPr>
        <w:t xml:space="preserve"> Pansiyonları Yönetmeliği belletici öğretmenlerin görevleri:</w:t>
      </w:r>
      <w:r w:rsidRPr="003D2195">
        <w:rPr>
          <w:rFonts w:ascii="Times New Roman" w:hAnsi="Times New Roman" w:cs="Times New Roman"/>
          <w:b/>
          <w:sz w:val="24"/>
          <w:szCs w:val="24"/>
        </w:rPr>
        <w:t xml:space="preserve">           </w:t>
      </w:r>
    </w:p>
    <w:p w:rsidR="005846B6" w:rsidRPr="00455515" w:rsidRDefault="005846B6" w:rsidP="005846B6">
      <w:pPr>
        <w:spacing w:line="0" w:lineRule="atLeast"/>
        <w:ind w:firstLine="567"/>
        <w:jc w:val="both"/>
        <w:rPr>
          <w:rFonts w:ascii="Times New Roman" w:hAnsi="Times New Roman" w:cs="Times New Roman"/>
          <w:sz w:val="24"/>
          <w:szCs w:val="24"/>
        </w:rPr>
      </w:pPr>
      <w:r w:rsidRPr="00455515">
        <w:rPr>
          <w:rFonts w:ascii="Times New Roman" w:hAnsi="Times New Roman" w:cs="Times New Roman"/>
          <w:sz w:val="24"/>
          <w:szCs w:val="24"/>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Pansiyonlarda kalan öğrencilerin ders saatleri dışında eğitimleri ile ilgilenir ve gerektiğinde derslerine yardımcı olur.</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Gece bekçilerini veya güvenlik görevlilerini kontrol eder.</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 xml:space="preserve">Etüt aralarında öğrencileri gözetim altında bulundurur. </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Pansiyon yoklamalarını yapar.</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Pansiyona gelen ziyaretçiler ile ilgili işleri yürütür.</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Disiplin olayları ile ilgili iş ve işlemleri yürütür.</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Hastalanan öğrencilerin durumuyla ve öğrencilerin ilaçlarının dağıtımı ile ilgili iş ve işlemleri yürütür.</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Yemeklerin dengeli ve eşit dağıtılmasını sağlar.</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Belletici veya nöbetçi belletici öğretmenlerin nöbet görevi, 08.30..’da başlar. Ertesi gün</w:t>
      </w:r>
      <w:r w:rsidR="00BF516B">
        <w:rPr>
          <w:rFonts w:ascii="Times New Roman" w:hAnsi="Times New Roman" w:cs="Times New Roman"/>
          <w:sz w:val="24"/>
          <w:szCs w:val="24"/>
        </w:rPr>
        <w:t xml:space="preserve"> </w:t>
      </w:r>
      <w:r w:rsidR="007A57F9">
        <w:rPr>
          <w:rFonts w:ascii="Times New Roman" w:hAnsi="Times New Roman" w:cs="Times New Roman"/>
          <w:sz w:val="24"/>
          <w:szCs w:val="24"/>
        </w:rPr>
        <w:t>saat 08.30</w:t>
      </w:r>
      <w:r w:rsidRPr="00455515">
        <w:rPr>
          <w:rFonts w:ascii="Times New Roman" w:hAnsi="Times New Roman" w:cs="Times New Roman"/>
          <w:sz w:val="24"/>
          <w:szCs w:val="24"/>
        </w:rPr>
        <w:t xml:space="preserve">’da nöbeti sonraki belletici veya nöbetçi belletici öğretmene ya da pansiyondan sorumlu müdür yardımcısına teslim etmesiyle sona erer.  </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Belletici öğretmenin görevi okul yönetiminin belirlediği saatte başlar ve biter; ancak belletici öğretmenler acil durumlarda okul yönetimi tarafından tekrar göreve çağrılabilir.</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Belletici veya nöbetçi belletici öğretmenler, yatakhanelerin okul yönetiminin belirlediği saatte boşaltılmasını sağlar.</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Öğrencilerin pansiyon ve bahçe ortamlarındaki davranışlarını izler.</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 xml:space="preserve">Belletici veya nöbetçi belletici öğretmenler görevleri sırasında okul yönetimince belirlenen usuller doğrultusunda veli ziyaretlerinin gerçekleştirilmesini kontrol eder. </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color w:val="FF0000"/>
          <w:sz w:val="24"/>
          <w:szCs w:val="24"/>
        </w:rPr>
      </w:pPr>
      <w:r w:rsidRPr="00455515">
        <w:rPr>
          <w:rFonts w:ascii="Times New Roman" w:hAnsi="Times New Roman" w:cs="Times New Roman"/>
          <w:sz w:val="24"/>
          <w:szCs w:val="24"/>
        </w:rPr>
        <w:t>Cuma günleri yoklama alındıktan sonra evci defterini kontrol eder.Evci çıkışı yapmadan evlerine giden öğrencilerin isimlerini tespit eder, nöbet defterine yazar, telefonla bu öğrenci velilerine bilgi verir.</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Etüt ve pansiyon yoklamalarını e-okul sistemine işler.</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 xml:space="preserve">Evci çıkması gerektiği halde evci çıkmayan öğrencilerin isimlerini pansiyon nöbet defterine işler. </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 xml:space="preserve">Pansiyonda olması gerektiği halde olmayan öğrencinin durumunu, okul yönetimine ve öğrenci velisine bildirir ve nöbet defterine işler. </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Öğrencilerin günlük zaman çizelgelerini uygular ve personeli kontrol ederek gereken direktifleri verir.</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Çamaşır yıkama ve banyo işlerinin düzenli olarak yapılmasını sağlar.</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Pansiyon nöbet defterine nöbeti ile ilgili hususları yazar.</w:t>
      </w:r>
    </w:p>
    <w:p w:rsidR="005846B6" w:rsidRPr="00455515" w:rsidRDefault="005846B6" w:rsidP="005846B6">
      <w:pPr>
        <w:pStyle w:val="ListeParagraf"/>
        <w:numPr>
          <w:ilvl w:val="0"/>
          <w:numId w:val="3"/>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lastRenderedPageBreak/>
        <w:t>Gündelik yiyeceklerin tartılarak ambardan tabelaya göre çıkarılmasında, malzemelerin muayenesinde hazır bulunur.</w:t>
      </w:r>
    </w:p>
    <w:p w:rsidR="005846B6" w:rsidRPr="00455515" w:rsidRDefault="005846B6" w:rsidP="005846B6">
      <w:pPr>
        <w:spacing w:after="0" w:line="240" w:lineRule="auto"/>
        <w:ind w:firstLine="567"/>
        <w:jc w:val="both"/>
        <w:rPr>
          <w:rFonts w:ascii="Times New Roman" w:eastAsia="Calibri" w:hAnsi="Times New Roman" w:cs="Times New Roman"/>
          <w:sz w:val="24"/>
          <w:szCs w:val="24"/>
          <w:lang w:eastAsia="en-US"/>
        </w:rPr>
      </w:pPr>
    </w:p>
    <w:p w:rsidR="00F07622" w:rsidRPr="003D2195" w:rsidRDefault="005846B6" w:rsidP="005846B6">
      <w:pPr>
        <w:spacing w:after="0" w:line="240" w:lineRule="auto"/>
        <w:ind w:firstLine="567"/>
        <w:jc w:val="both"/>
        <w:rPr>
          <w:rFonts w:ascii="Times New Roman" w:hAnsi="Times New Roman" w:cs="Times New Roman"/>
          <w:color w:val="000000"/>
          <w:sz w:val="24"/>
          <w:szCs w:val="24"/>
        </w:rPr>
      </w:pPr>
      <w:r w:rsidRPr="00455515">
        <w:rPr>
          <w:rFonts w:ascii="Times New Roman" w:eastAsia="Calibri" w:hAnsi="Times New Roman" w:cs="Times New Roman"/>
          <w:sz w:val="24"/>
          <w:szCs w:val="24"/>
          <w:lang w:eastAsia="en-US"/>
        </w:rPr>
        <w:t>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ayrı belirti</w:t>
      </w:r>
      <w:r>
        <w:rPr>
          <w:rFonts w:ascii="Times New Roman" w:eastAsia="Calibri" w:hAnsi="Times New Roman" w:cs="Times New Roman"/>
          <w:sz w:val="24"/>
          <w:szCs w:val="24"/>
          <w:lang w:eastAsia="en-US"/>
        </w:rPr>
        <w:t>lir.</w:t>
      </w:r>
      <w:r w:rsidR="00F07622" w:rsidRPr="003D2195">
        <w:rPr>
          <w:rFonts w:ascii="Times New Roman" w:hAnsi="Times New Roman" w:cs="Times New Roman"/>
          <w:color w:val="000000"/>
          <w:sz w:val="24"/>
          <w:szCs w:val="24"/>
        </w:rPr>
        <w:t xml:space="preserve"> Hastaneye giden öğrencilere verilen ilaçları belletmen odasında bulunan ecza dolabından reçetelerinde belirlenen saatlerde öğrencilere vermek,öğrenci dolaplarında ilaç bulundurulmama konusunda idareye yardımcı olmak.</w:t>
      </w:r>
    </w:p>
    <w:p w:rsidR="00F07622" w:rsidRPr="002B1FAF"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r w:rsidRPr="002B1FAF">
        <w:rPr>
          <w:rFonts w:ascii="Times New Roman" w:hAnsi="Times New Roman" w:cs="Times New Roman"/>
          <w:b/>
          <w:sz w:val="24"/>
          <w:szCs w:val="24"/>
        </w:rPr>
        <w:t xml:space="preserve">                             PANSİYON ÖĞRENCİ BAŞKANLARI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b/>
          <w:sz w:val="24"/>
          <w:szCs w:val="24"/>
        </w:rPr>
        <w:t xml:space="preserve">Pansiyon Öğrenci Başkanları;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Pansiyon  öğrenci başkanı bütün  öğrencilerin temsilcisidir.  Eğitim ve  öğretim  yılı</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başında gizli oyla bütün öğrenciler tarafından seçilir.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Nöbetçi belletici öğretmenin en yakın yardımcısıdır.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Diğer başkanların görevlerini gereği gibi yapmalarında yol gösterir, öncelik eder.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Etüt, yemekhane yoklamasında ve banyo  işlerinde nöbetçi belletici  öğretmene yardımcı olur.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Öğrencilerin pansiyon iç yönergesine göre hareket etmelerini sağlar.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Pansiyon demirbaş  eşyasının korunması ve amacı doğrultusunda kullanılması için öğrencileri uyarır ve örnek olur.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Yatakhanelerin düzenli bulundurulması ve kullanılması için yatakhane başkanlarınıdenetler. </w:t>
      </w:r>
    </w:p>
    <w:p w:rsidR="003B164D"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Öğrencilerin isteklerini belletici nöbetçi  öğretmen ve pansiyon müdür yardımcısına iletir.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b/>
          <w:sz w:val="24"/>
          <w:szCs w:val="24"/>
        </w:rPr>
        <w:t xml:space="preserve">Yatakhane Başkanları;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Yatakhanedeki öğrenciler tarafından seçilir.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Pansiyon öğrenci başkanının yardımcısıdır.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Yatakhanelerin temiz ve düzenli bulundurulması için öğrencileri uyarır.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Yatakhanedeki  öğrencilerin sessiz olmalarını sağlar ve başka yatakhanelerden öğrencilerin girmelerini önler.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Öğrencilerin ayak ve çorap temizliklerini kontrol eder ve bu temizliğin yapılmasınısağlar.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Yatakhane içerisinde gelişigüzel asılmış ve konmuş (havlu, çanta, çorap, kitap, iç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çamaşırı, vb.) eşyaların ilgili yerlere konmasını sağlar. </w:t>
      </w:r>
    </w:p>
    <w:p w:rsidR="003B164D" w:rsidRDefault="003B164D"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p>
    <w:p w:rsidR="003B164D" w:rsidRDefault="003B164D"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p>
    <w:p w:rsidR="00B14453" w:rsidRDefault="00B14453"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b/>
          <w:sz w:val="24"/>
          <w:szCs w:val="24"/>
        </w:rPr>
        <w:t xml:space="preserve">Etüt Başkanları;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Sınıftaki öğrenciler tarafından seçilir.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Pansiyon başkanının yardımcısıdır.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Etütlerde yoklamaların eksiksiz olarak alınmasını sağlar.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Sınıfta genel ahlak kurallarına aykırı davranan öğrencileri nöbetçi belletici öğretmene bildirir. </w:t>
      </w:r>
    </w:p>
    <w:p w:rsidR="00F07622" w:rsidRPr="003D2195" w:rsidRDefault="00F07622" w:rsidP="003B164D">
      <w:pPr>
        <w:tabs>
          <w:tab w:val="left" w:pos="567"/>
          <w:tab w:val="left" w:pos="709"/>
          <w:tab w:val="left" w:pos="851"/>
          <w:tab w:val="left" w:pos="1134"/>
          <w:tab w:val="left" w:pos="1985"/>
          <w:tab w:val="left" w:pos="2127"/>
        </w:tabs>
        <w:ind w:firstLine="709"/>
        <w:jc w:val="both"/>
        <w:rPr>
          <w:sz w:val="24"/>
          <w:szCs w:val="24"/>
        </w:rPr>
      </w:pPr>
      <w:r w:rsidRPr="003D2195">
        <w:rPr>
          <w:rFonts w:ascii="Times New Roman" w:hAnsi="Times New Roman" w:cs="Times New Roman"/>
          <w:sz w:val="24"/>
          <w:szCs w:val="24"/>
        </w:rPr>
        <w:t>Etüt sınıfına başka sınıflardan öğrencilerin girmesini engeller.                                  </w:t>
      </w:r>
      <w:r w:rsidRPr="003D2195">
        <w:rPr>
          <w:sz w:val="24"/>
          <w:szCs w:val="24"/>
        </w:rPr>
        <w:t xml:space="preserve"> </w:t>
      </w:r>
    </w:p>
    <w:p w:rsidR="00F07622" w:rsidRPr="003D2195" w:rsidRDefault="00F07622" w:rsidP="00F07622">
      <w:pPr>
        <w:pStyle w:val="Balk3"/>
        <w:ind w:firstLine="709"/>
        <w:rPr>
          <w:sz w:val="24"/>
          <w:szCs w:val="24"/>
        </w:rPr>
      </w:pPr>
    </w:p>
    <w:p w:rsidR="00F07622" w:rsidRPr="003D2195" w:rsidRDefault="00F07622" w:rsidP="00F07622">
      <w:pPr>
        <w:pStyle w:val="Balk3"/>
        <w:ind w:firstLine="709"/>
        <w:rPr>
          <w:sz w:val="24"/>
          <w:szCs w:val="24"/>
        </w:rPr>
      </w:pPr>
      <w:r w:rsidRPr="003D2195">
        <w:rPr>
          <w:sz w:val="24"/>
          <w:szCs w:val="24"/>
        </w:rPr>
        <w:t xml:space="preserve">Nöbetçi Personel  </w:t>
      </w:r>
    </w:p>
    <w:p w:rsidR="00F07622" w:rsidRPr="003D2195" w:rsidRDefault="00F07622" w:rsidP="00F07622">
      <w:pPr>
        <w:pStyle w:val="GvdeMetniGirintisi3"/>
        <w:ind w:firstLine="709"/>
        <w:rPr>
          <w:sz w:val="24"/>
          <w:szCs w:val="24"/>
        </w:rPr>
      </w:pPr>
    </w:p>
    <w:p w:rsidR="00F07622" w:rsidRPr="003D2195" w:rsidRDefault="00F07622" w:rsidP="00F07622">
      <w:pPr>
        <w:pStyle w:val="GvdeMetniGirintisi3"/>
        <w:ind w:firstLine="709"/>
        <w:rPr>
          <w:sz w:val="24"/>
          <w:szCs w:val="24"/>
        </w:rPr>
      </w:pPr>
      <w:r w:rsidRPr="003D2195">
        <w:rPr>
          <w:sz w:val="24"/>
          <w:szCs w:val="24"/>
        </w:rPr>
        <w:t xml:space="preserve">Pansiyonumuzda bekçi bulunmasından dolayı nöbetçi personel uygulaması yoktur.Nizamiyede bekçiler 24 saat nöbet tutmaktadırlar.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Pansiyonda öğrenci kalmadığı zamanlarda pansiyona izinsiz giriş ve çıkışları önler.</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b/>
          <w:sz w:val="24"/>
          <w:szCs w:val="24"/>
        </w:rPr>
        <w:t> Madde 6: Temizlik İşlerinin Yaptırılması:</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Pansiyon temizliği 2092 sayılı Tebliğler Dergisinde yayımlanan “Temizlik Rehberi” ne göre yaptırılır.</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b/>
          <w:sz w:val="24"/>
          <w:szCs w:val="24"/>
        </w:rPr>
        <w:t xml:space="preserve"> Hizmetliler;</w:t>
      </w:r>
    </w:p>
    <w:p w:rsidR="00F07622" w:rsidRPr="003D2195" w:rsidRDefault="00F07622" w:rsidP="00F07622">
      <w:pPr>
        <w:pStyle w:val="GvdeMetniGirintisi3"/>
        <w:ind w:firstLine="709"/>
        <w:rPr>
          <w:sz w:val="24"/>
          <w:szCs w:val="24"/>
        </w:rPr>
      </w:pPr>
      <w:r w:rsidRPr="003D2195">
        <w:rPr>
          <w:sz w:val="24"/>
          <w:szCs w:val="24"/>
        </w:rPr>
        <w:t>Kendilerine verilen ünitelerin temizlik işlerini temizlik rehberindeki günlük, haftalık, aylık, yarıyıl ve yaz tatili planlarına göre en iyi şekilde yapar.</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Kendilerine verilen temizlik araç ve gereçlerinin temiz, ekonomik ve sağlık kurallarına uygun bir şekilde kullanılmasından ve bakımından sorumludurlar.</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Pansiyon müdür yardımcısı ve belletici nöbetçi öğretmenin kendisine vereceği diğer temizlik görevlerini yapar.</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b/>
          <w:sz w:val="24"/>
          <w:szCs w:val="24"/>
        </w:rPr>
        <w:t> </w:t>
      </w:r>
      <w:r w:rsidRPr="003D2195">
        <w:rPr>
          <w:rFonts w:ascii="Times New Roman" w:hAnsi="Times New Roman" w:cs="Times New Roman"/>
          <w:sz w:val="24"/>
          <w:szCs w:val="24"/>
        </w:rPr>
        <w:t>Temizlik görevlilerine ayrıca görev talimatı verilmiştir.</w:t>
      </w:r>
      <w:r w:rsidRPr="003D2195">
        <w:rPr>
          <w:rFonts w:ascii="Times New Roman" w:hAnsi="Times New Roman" w:cs="Times New Roman"/>
          <w:b/>
          <w:sz w:val="24"/>
          <w:szCs w:val="24"/>
        </w:rPr>
        <w:t>Ek2</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b/>
          <w:sz w:val="24"/>
          <w:szCs w:val="24"/>
        </w:rPr>
        <w:t> Madde 7:    Yemekhanenin Düzenlenmesi ve Yemek Hazırlıkları:</w:t>
      </w:r>
    </w:p>
    <w:p w:rsidR="00F07622" w:rsidRPr="003D2195" w:rsidRDefault="00F07622" w:rsidP="00F07622">
      <w:pPr>
        <w:pStyle w:val="GvdeMetniGirintisi3"/>
        <w:ind w:firstLine="709"/>
        <w:rPr>
          <w:sz w:val="24"/>
          <w:szCs w:val="24"/>
        </w:rPr>
      </w:pPr>
    </w:p>
    <w:p w:rsidR="00F07622" w:rsidRPr="003D2195" w:rsidRDefault="00F07622" w:rsidP="00F07622">
      <w:pPr>
        <w:pStyle w:val="GvdeMetniGirintisi3"/>
        <w:ind w:firstLine="709"/>
        <w:rPr>
          <w:sz w:val="24"/>
          <w:szCs w:val="24"/>
        </w:rPr>
      </w:pPr>
      <w:r w:rsidRPr="003D2195">
        <w:rPr>
          <w:sz w:val="24"/>
          <w:szCs w:val="24"/>
        </w:rPr>
        <w:t>Tabldotta bulunan yemeklerin malzemeleri bir gün önceden pansiyon yönetmeliğinde belirtilen ilgililer tarafından tartılarak çıkartılır.</w:t>
      </w:r>
    </w:p>
    <w:p w:rsidR="00F07622" w:rsidRPr="003D2195" w:rsidRDefault="00F07622" w:rsidP="00F07622">
      <w:pPr>
        <w:pStyle w:val="GvdeMetniGirintisi3"/>
        <w:ind w:firstLine="709"/>
        <w:rPr>
          <w:sz w:val="24"/>
          <w:szCs w:val="24"/>
        </w:rPr>
      </w:pP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Çıkarılan erzaklar aşçı ve aşçı yardımcıları tarafından yıkanıp, temizlenir.</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Sabah kahvalt</w:t>
      </w:r>
      <w:r w:rsidR="001E3FB8">
        <w:rPr>
          <w:rFonts w:ascii="Times New Roman" w:hAnsi="Times New Roman" w:cs="Times New Roman"/>
          <w:sz w:val="24"/>
          <w:szCs w:val="24"/>
        </w:rPr>
        <w:t>ılısı aşçı tarafından saat  07:20</w:t>
      </w:r>
      <w:r w:rsidRPr="003D2195">
        <w:rPr>
          <w:rFonts w:ascii="Times New Roman" w:hAnsi="Times New Roman" w:cs="Times New Roman"/>
          <w:sz w:val="24"/>
          <w:szCs w:val="24"/>
        </w:rPr>
        <w:t>’de hazırlanır.</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lastRenderedPageBreak/>
        <w:t xml:space="preserve">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Yemek öğrencilere yedirilmeden önce son kontrol yapılarak numunesi  ,   aşçı tarafından</w:t>
      </w:r>
      <w:r w:rsidR="00212FF4" w:rsidRPr="003D2195">
        <w:rPr>
          <w:rFonts w:ascii="Times New Roman" w:hAnsi="Times New Roman" w:cs="Times New Roman"/>
          <w:sz w:val="24"/>
          <w:szCs w:val="24"/>
        </w:rPr>
        <w:t xml:space="preserve"> bir saklama kabına konularak 72</w:t>
      </w:r>
      <w:r w:rsidRPr="003D2195">
        <w:rPr>
          <w:rFonts w:ascii="Times New Roman" w:hAnsi="Times New Roman" w:cs="Times New Roman"/>
          <w:sz w:val="24"/>
          <w:szCs w:val="24"/>
        </w:rPr>
        <w:t xml:space="preserve"> saat bekletilmesi sağlanır.</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b/>
          <w:sz w:val="24"/>
          <w:szCs w:val="24"/>
        </w:rPr>
        <w:t>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b/>
          <w:sz w:val="24"/>
          <w:szCs w:val="24"/>
        </w:rPr>
        <w:t xml:space="preserve"> Madde 8 :  Kalorifer ve Buhar Kazanlarının Kullanılması</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sz w:val="24"/>
          <w:szCs w:val="24"/>
        </w:rPr>
        <w:t xml:space="preserve"> Kalorifer ve buhar kazanlarının bakım ve çalıştırılması 2166 sayılı Tebliğler Dergisi’nde yayımlanan “Milli Eğitim Bakanlığı kalorifer kazanları ile tesisatları çalıştırma ve bakım kılavuzu”na göre yapılır.</w:t>
      </w:r>
      <w:r w:rsidRPr="003D2195">
        <w:rPr>
          <w:rFonts w:ascii="Times New Roman" w:hAnsi="Times New Roman" w:cs="Times New Roman"/>
          <w:b/>
          <w:sz w:val="24"/>
          <w:szCs w:val="24"/>
        </w:rPr>
        <w:t xml:space="preserve">           </w:t>
      </w:r>
      <w:r w:rsidR="008762AD">
        <w:rPr>
          <w:rFonts w:ascii="Times New Roman" w:hAnsi="Times New Roman" w:cs="Times New Roman"/>
          <w:b/>
          <w:sz w:val="24"/>
          <w:szCs w:val="24"/>
        </w:rPr>
        <w:t xml:space="preserve">          </w:t>
      </w:r>
      <w:r w:rsidRPr="003D2195">
        <w:rPr>
          <w:rFonts w:ascii="Times New Roman" w:hAnsi="Times New Roman" w:cs="Times New Roman"/>
          <w:b/>
          <w:sz w:val="24"/>
          <w:szCs w:val="24"/>
        </w:rPr>
        <w:t xml:space="preserve">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b/>
          <w:sz w:val="24"/>
          <w:szCs w:val="24"/>
        </w:rPr>
        <w:t>Madde 9 :  Çamaşırhanenin Kullanılması ve Düzenlenmesi</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Pansiyonda kalan öğrenciler kirli çamaşırlarını çamaşırhanede yıkayabilir.Belletici öğretmenler çamaşır makinelerinin düzenli kullanımını konusunda öğrencileri yönlendirir.</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 İhtiyaç durumunda belletici öğretmenlerin gözetiminde görevli tarafından nevresim değişimi yapılır.</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Nevresimler, yatak ve yastık çarşafları en fazla 15 günde bir değiştirilir, yıkanır ve ütülenir.</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color w:val="000000"/>
          <w:sz w:val="24"/>
          <w:szCs w:val="24"/>
          <w:u w:val="single"/>
        </w:rPr>
      </w:pPr>
      <w:r w:rsidRPr="003D2195">
        <w:rPr>
          <w:rFonts w:ascii="Times New Roman" w:hAnsi="Times New Roman" w:cs="Times New Roman"/>
          <w:sz w:val="24"/>
          <w:szCs w:val="24"/>
        </w:rPr>
        <w:t xml:space="preserve"> </w:t>
      </w:r>
      <w:r w:rsidRPr="003D2195">
        <w:rPr>
          <w:rFonts w:ascii="Times New Roman" w:hAnsi="Times New Roman" w:cs="Times New Roman"/>
          <w:b/>
          <w:sz w:val="24"/>
          <w:szCs w:val="24"/>
        </w:rPr>
        <w:t xml:space="preserve"> </w:t>
      </w:r>
      <w:r w:rsidRPr="003D2195">
        <w:rPr>
          <w:rFonts w:ascii="Times New Roman" w:hAnsi="Times New Roman" w:cs="Times New Roman"/>
          <w:b/>
          <w:color w:val="000000"/>
          <w:sz w:val="24"/>
          <w:szCs w:val="24"/>
        </w:rPr>
        <w:t xml:space="preserve">Madde 10 :   </w:t>
      </w:r>
      <w:r w:rsidRPr="003D2195">
        <w:rPr>
          <w:rFonts w:ascii="Times New Roman" w:hAnsi="Times New Roman" w:cs="Times New Roman"/>
          <w:color w:val="000000"/>
          <w:sz w:val="24"/>
          <w:szCs w:val="24"/>
        </w:rPr>
        <w:t xml:space="preserve"> </w:t>
      </w:r>
      <w:r w:rsidRPr="003D2195">
        <w:rPr>
          <w:rFonts w:ascii="Times New Roman" w:hAnsi="Times New Roman" w:cs="Times New Roman"/>
          <w:b/>
          <w:color w:val="000000"/>
          <w:sz w:val="24"/>
          <w:szCs w:val="24"/>
        </w:rPr>
        <w:t>Öğrencilerin Uyacağı Kurallar</w:t>
      </w:r>
    </w:p>
    <w:p w:rsidR="00D2218E" w:rsidRPr="00455515" w:rsidRDefault="00D2218E" w:rsidP="00D2218E">
      <w:pPr>
        <w:spacing w:line="0" w:lineRule="atLeast"/>
        <w:ind w:firstLine="567"/>
        <w:jc w:val="both"/>
        <w:rPr>
          <w:rFonts w:ascii="Times New Roman" w:hAnsi="Times New Roman" w:cs="Times New Roman"/>
          <w:sz w:val="24"/>
          <w:szCs w:val="24"/>
        </w:rPr>
      </w:pPr>
      <w:r w:rsidRPr="00455515">
        <w:rPr>
          <w:rFonts w:ascii="Times New Roman" w:hAnsi="Times New Roman" w:cs="Times New Roman"/>
          <w:sz w:val="24"/>
          <w:szCs w:val="24"/>
        </w:rPr>
        <w:t>Pansiyonda barınan öğrencilerin uyması gereken kurallar, kazandırılması hedeflenen davranışlar</w:t>
      </w:r>
      <w:r w:rsidR="00735BA1">
        <w:rPr>
          <w:rFonts w:ascii="Times New Roman" w:hAnsi="Times New Roman" w:cs="Times New Roman"/>
          <w:sz w:val="24"/>
          <w:szCs w:val="24"/>
        </w:rPr>
        <w:t xml:space="preserve"> </w:t>
      </w:r>
      <w:r w:rsidRPr="00455515">
        <w:rPr>
          <w:rFonts w:ascii="Times New Roman" w:hAnsi="Times New Roman" w:cs="Times New Roman"/>
          <w:sz w:val="24"/>
          <w:szCs w:val="24"/>
        </w:rPr>
        <w:t>olumlu ifadelerle yazılır.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w:t>
      </w:r>
      <w:r w:rsidR="00735BA1">
        <w:rPr>
          <w:rFonts w:ascii="Times New Roman" w:hAnsi="Times New Roman" w:cs="Times New Roman"/>
          <w:sz w:val="24"/>
          <w:szCs w:val="24"/>
        </w:rPr>
        <w:t xml:space="preserve"> </w:t>
      </w:r>
      <w:r w:rsidRPr="00455515">
        <w:rPr>
          <w:rFonts w:ascii="Times New Roman" w:hAnsi="Times New Roman" w:cs="Times New Roman"/>
          <w:sz w:val="24"/>
          <w:szCs w:val="24"/>
        </w:rPr>
        <w:t>ortaöğretim düzeyindeki öğrenciler hakkında Ortaöğretim Kurumları Yönetmeliği’nin disiplinle ilgili maddeleri, ilköğretim düzeyindeki öğrenciler için ise Milli Eğitim Bakanlığı Okul Öncesi Eğitim ve İlköğretim Kurumları Yönetmeliğinin öğrenci davranışlarının değerlendirilmesi ile ilgili maddeleri doğrultusunda işlem yapılır.</w:t>
      </w:r>
    </w:p>
    <w:p w:rsidR="00D2218E" w:rsidRPr="00455515" w:rsidRDefault="00D2218E" w:rsidP="00D2218E">
      <w:pPr>
        <w:pStyle w:val="ListeParagraf"/>
        <w:numPr>
          <w:ilvl w:val="0"/>
          <w:numId w:val="1"/>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Öğrenciler pansiyon zaman çizelgesine uyar.</w:t>
      </w:r>
    </w:p>
    <w:p w:rsidR="00D2218E" w:rsidRPr="00455515" w:rsidRDefault="00D2218E" w:rsidP="00D2218E">
      <w:pPr>
        <w:pStyle w:val="ListeParagraf"/>
        <w:numPr>
          <w:ilvl w:val="0"/>
          <w:numId w:val="1"/>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 xml:space="preserve">Öğrenciler, zaman çizelgesinde belirtilen saatlerde kendileri için belirlenen yerlerde etütlere katılır.  </w:t>
      </w:r>
    </w:p>
    <w:p w:rsidR="00D2218E" w:rsidRPr="00455515" w:rsidRDefault="00D2218E" w:rsidP="00D2218E">
      <w:pPr>
        <w:pStyle w:val="ListeParagraf"/>
        <w:numPr>
          <w:ilvl w:val="0"/>
          <w:numId w:val="1"/>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Belirlenen saatler dışında etüt yapmak isteyen öğrenciler yoklamalarını verdikten sonra,belletici veya nöbetçi belletici öğretmenin bilgisi dahilinde</w:t>
      </w:r>
      <w:r w:rsidR="005B4AF4">
        <w:rPr>
          <w:rFonts w:ascii="Times New Roman" w:hAnsi="Times New Roman" w:cs="Times New Roman"/>
          <w:sz w:val="24"/>
          <w:szCs w:val="24"/>
        </w:rPr>
        <w:t xml:space="preserve"> </w:t>
      </w:r>
      <w:r w:rsidRPr="00455515">
        <w:rPr>
          <w:rFonts w:ascii="Times New Roman" w:hAnsi="Times New Roman" w:cs="Times New Roman"/>
          <w:sz w:val="24"/>
          <w:szCs w:val="24"/>
        </w:rPr>
        <w:t>daha önce belirlenen uygun yerlerde çalışabilir.</w:t>
      </w:r>
    </w:p>
    <w:p w:rsidR="00D2218E" w:rsidRPr="00455515" w:rsidRDefault="00D2218E" w:rsidP="00D2218E">
      <w:pPr>
        <w:pStyle w:val="ListeParagraf"/>
        <w:numPr>
          <w:ilvl w:val="0"/>
          <w:numId w:val="1"/>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Öğrenciler, pansiyonda hijyen kurallarına riayet eder.</w:t>
      </w:r>
    </w:p>
    <w:p w:rsidR="00D2218E" w:rsidRPr="00455515" w:rsidRDefault="00D2218E" w:rsidP="00D2218E">
      <w:pPr>
        <w:pStyle w:val="ListeParagraf"/>
        <w:numPr>
          <w:ilvl w:val="0"/>
          <w:numId w:val="1"/>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Öğrenciler, okul yönetimince ilgili mevzuat çerçevesinde belirlenen</w:t>
      </w:r>
      <w:r w:rsidR="00735BA1">
        <w:rPr>
          <w:rFonts w:ascii="Times New Roman" w:hAnsi="Times New Roman" w:cs="Times New Roman"/>
          <w:sz w:val="24"/>
          <w:szCs w:val="24"/>
        </w:rPr>
        <w:t xml:space="preserve"> </w:t>
      </w:r>
      <w:r w:rsidRPr="00455515">
        <w:rPr>
          <w:rFonts w:ascii="Times New Roman" w:hAnsi="Times New Roman" w:cs="Times New Roman"/>
          <w:sz w:val="24"/>
          <w:szCs w:val="24"/>
        </w:rPr>
        <w:t xml:space="preserve">gıda maddelerini pansiyona getirebilir. </w:t>
      </w:r>
    </w:p>
    <w:p w:rsidR="00D2218E" w:rsidRPr="00455515" w:rsidRDefault="00D2218E" w:rsidP="00D2218E">
      <w:pPr>
        <w:pStyle w:val="ListeParagraf"/>
        <w:numPr>
          <w:ilvl w:val="0"/>
          <w:numId w:val="1"/>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Evci iznine çıkan öğrenci, okul yönetimince belirtilen gün ve saatlerde, velisinin dilekçesi doğrultusunda pansiyona dönüş yapar. İlköğretim düzeyindeki evci iznine çıkan öğrenciler ise, okul yönetimince belirtilen gün ve saatlerde, velisi veya velisinin yazılı muvafakat verdiği kişinin teslim imzasıyla belletmen öğretmenin denetiminde pansiyona dönüş yapar.</w:t>
      </w:r>
    </w:p>
    <w:p w:rsidR="00D2218E" w:rsidRPr="00455515" w:rsidRDefault="00D2218E" w:rsidP="00D2218E">
      <w:pPr>
        <w:pStyle w:val="ListeParagraf"/>
        <w:numPr>
          <w:ilvl w:val="0"/>
          <w:numId w:val="1"/>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Öğrenciler, pansiyona ait eşyaların yerlerini</w:t>
      </w:r>
      <w:r>
        <w:rPr>
          <w:rFonts w:ascii="Times New Roman" w:hAnsi="Times New Roman" w:cs="Times New Roman"/>
          <w:sz w:val="24"/>
          <w:szCs w:val="24"/>
        </w:rPr>
        <w:t xml:space="preserve"> </w:t>
      </w:r>
      <w:r w:rsidRPr="00455515">
        <w:rPr>
          <w:rFonts w:ascii="Times New Roman" w:hAnsi="Times New Roman" w:cs="Times New Roman"/>
          <w:sz w:val="24"/>
          <w:szCs w:val="24"/>
        </w:rPr>
        <w:t xml:space="preserve">ancak okul yönetiminin izni ile değiştirebilir. </w:t>
      </w:r>
    </w:p>
    <w:p w:rsidR="00D2218E" w:rsidRPr="00455515" w:rsidRDefault="00D2218E" w:rsidP="00D2218E">
      <w:pPr>
        <w:pStyle w:val="ListeParagraf"/>
        <w:numPr>
          <w:ilvl w:val="0"/>
          <w:numId w:val="1"/>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lastRenderedPageBreak/>
        <w:t>Pansiyonda bulundurulan elektrikli eşyalar, okul yönetimince belirlenen yerlerde ve kurallara uygun olarak kullanılır.</w:t>
      </w:r>
    </w:p>
    <w:p w:rsidR="00D2218E" w:rsidRPr="00455515" w:rsidRDefault="00D2218E" w:rsidP="00D2218E">
      <w:pPr>
        <w:pStyle w:val="ListeParagraf"/>
        <w:numPr>
          <w:ilvl w:val="0"/>
          <w:numId w:val="1"/>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Öğrenciler dolap, yatakhane ve diğer pansiyon alanlarının tertip ve düzenine dikkat eder.</w:t>
      </w:r>
    </w:p>
    <w:p w:rsidR="00D2218E" w:rsidRPr="00455515" w:rsidRDefault="00D2218E" w:rsidP="00D2218E">
      <w:pPr>
        <w:pStyle w:val="ListeParagraf"/>
        <w:numPr>
          <w:ilvl w:val="0"/>
          <w:numId w:val="1"/>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Öğrenciler oda yerleşim planına uyar.</w:t>
      </w:r>
    </w:p>
    <w:p w:rsidR="00D2218E" w:rsidRPr="00455515" w:rsidRDefault="00D2218E" w:rsidP="00D2218E">
      <w:pPr>
        <w:pStyle w:val="ListeParagraf"/>
        <w:numPr>
          <w:ilvl w:val="0"/>
          <w:numId w:val="1"/>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Öğrenciler ziyaretçi görüşmelerini okul yönetimince belirlenen usul ve esaslar doğrultusunda yapar.</w:t>
      </w:r>
    </w:p>
    <w:p w:rsidR="00D2218E" w:rsidRPr="00455515" w:rsidRDefault="00D2218E" w:rsidP="00D2218E">
      <w:pPr>
        <w:pStyle w:val="ListeParagraf"/>
        <w:numPr>
          <w:ilvl w:val="0"/>
          <w:numId w:val="1"/>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Öğrenciler pansiyonun işleyişine dair okul yönetimince belirlenen talimatlara uyar.</w:t>
      </w:r>
    </w:p>
    <w:p w:rsidR="00D2218E" w:rsidRPr="00455515" w:rsidRDefault="00D2218E" w:rsidP="00D2218E">
      <w:pPr>
        <w:pStyle w:val="ListeParagraf"/>
        <w:numPr>
          <w:ilvl w:val="0"/>
          <w:numId w:val="1"/>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Öğrenciler yoklamalara</w:t>
      </w:r>
      <w:r>
        <w:rPr>
          <w:rFonts w:ascii="Times New Roman" w:hAnsi="Times New Roman" w:cs="Times New Roman"/>
          <w:sz w:val="24"/>
          <w:szCs w:val="24"/>
        </w:rPr>
        <w:t xml:space="preserve"> </w:t>
      </w:r>
      <w:r w:rsidRPr="00455515">
        <w:rPr>
          <w:rFonts w:ascii="Times New Roman" w:hAnsi="Times New Roman" w:cs="Times New Roman"/>
          <w:sz w:val="24"/>
          <w:szCs w:val="24"/>
        </w:rPr>
        <w:t>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D2218E" w:rsidRPr="00455515" w:rsidRDefault="00D2218E" w:rsidP="00D2218E">
      <w:pPr>
        <w:pStyle w:val="ListeParagraf"/>
        <w:numPr>
          <w:ilvl w:val="0"/>
          <w:numId w:val="1"/>
        </w:numPr>
        <w:spacing w:after="0" w:line="240" w:lineRule="auto"/>
        <w:ind w:left="0" w:firstLine="567"/>
        <w:jc w:val="both"/>
        <w:rPr>
          <w:rFonts w:ascii="Times New Roman" w:hAnsi="Times New Roman" w:cs="Times New Roman"/>
          <w:sz w:val="24"/>
          <w:szCs w:val="24"/>
        </w:rPr>
      </w:pPr>
      <w:r w:rsidRPr="00455515">
        <w:rPr>
          <w:rFonts w:ascii="Times New Roman" w:hAnsi="Times New Roman" w:cs="Times New Roman"/>
          <w:sz w:val="24"/>
          <w:szCs w:val="24"/>
        </w:rPr>
        <w:t>Yatılı öğrencilere pansiyonda nöbet görevi verilir. Ortaöğretim öğrencilerinin nöbet görevi Millî Eğitim Bakanlığı Ortaöğretim Kurumları Yönetmeliği hükümlerine göre, ortaokul ve imam-hatip ortaokulu öğrencilerinin nöbet görevi ise Milli Eğitim Bakanlığı Okul Öncesi Eğitim ve İlköğretim Kurumları Yönetmeliğinin ilgili maddelerine göre yürütülür.</w:t>
      </w:r>
    </w:p>
    <w:p w:rsidR="00F07622" w:rsidRPr="003D2195" w:rsidRDefault="00D2218E" w:rsidP="00D2218E">
      <w:pPr>
        <w:spacing w:line="240" w:lineRule="exact"/>
        <w:jc w:val="both"/>
        <w:rPr>
          <w:rFonts w:ascii="Times New Roman" w:hAnsi="Times New Roman" w:cs="Times New Roman"/>
          <w:sz w:val="24"/>
          <w:szCs w:val="24"/>
        </w:rPr>
      </w:pPr>
      <w:r>
        <w:rPr>
          <w:rFonts w:ascii="Times New Roman" w:hAnsi="Times New Roman" w:cs="Times New Roman"/>
          <w:b/>
          <w:bCs/>
          <w:sz w:val="24"/>
          <w:szCs w:val="24"/>
        </w:rPr>
        <w:t xml:space="preserve">          15. </w:t>
      </w:r>
      <w:r w:rsidR="00F07622" w:rsidRPr="003D2195">
        <w:rPr>
          <w:rFonts w:ascii="Times New Roman" w:hAnsi="Times New Roman" w:cs="Times New Roman"/>
          <w:b/>
          <w:bCs/>
          <w:sz w:val="24"/>
          <w:szCs w:val="24"/>
        </w:rPr>
        <w:t xml:space="preserve">MADDE 157- </w:t>
      </w:r>
      <w:r w:rsidR="00F07622" w:rsidRPr="003D2195">
        <w:rPr>
          <w:rFonts w:ascii="Times New Roman" w:hAnsi="Times New Roman" w:cs="Times New Roman"/>
          <w:sz w:val="24"/>
          <w:szCs w:val="24"/>
        </w:rPr>
        <w:t>(1) 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okul-aile birliği ve ilgili diğer paydaşlarla işbirliği yapması istenir.</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 Bu doğrultuda öğrencilerden;</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a) Atatürk inkılâp ve ilkelerine bağlı kalmaları ve bunları korumaları,</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b) Hukuka, toplum değerlerine ve okul kurallarına uymaları,</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ç) Irk, renk, cinsiyet, dil, din, milliyet ayrımı yapmaksızın herkese karşı iyi davranmaları; insan hak ve özgürlüğüyle onurunun korunması için gerekli duyarlılığı göstermeleri,</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d) Tutumlu olmaları; millet malını, okulunu ve eşyasını kendi öz malı gibi korumaları ve zarar vermemeleri,</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e) Sağlığa zararlı ve bağımlılık yapan maddeleri kullanmamaları, bu tür maddelerin kullanıldığı yerlerde bulunmamaları,</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f) Her çeşit kumar ve benzeri oyunlardan, bu tür oyunların oynandığı ortamlardan uzak kalmaları,</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g) Okula ve derslere düzenli olarak devam etmeleri,</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ğ) Çevreye karşı duyarlı olmaları, çevrenin doğal ve tarihi yapısını korumaları, </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h) Kitapları sevmeleri ve korumaları, okuma alışkanlığı kazanmaları ve boş zamanlarını faydalı işler yaparak geçirmeleri,</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ı) Trafik kurallarına uymaları ve davranışlarıyla örnek olmaları,</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lastRenderedPageBreak/>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j) İnsan hakları ve demokrasi bilincini özümsemiş ve davranışa dönüştürmüş olmaları, kötü muamele ve her türlü istismara karşı duyarlı olmaları,</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k) Toplam kalite yönetimi anlayışıyla ekip çalışmalarında rol almaları,</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l) Okul, öğrenci veli sözleşmesine uygun davranmaları,</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m) İnsana ve insan sağlığına gereken önemi vermeleri,</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n) Savaş, yangın, deprem ve benzeri olağanüstü durumlarda topluma hizmet etkinliklerine gönüllü katkı sağlamaları ve verilen görevleri tamamlamaları,</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o) Zararlı, bölücü, yıkıcı, siyasi ve ideolojik amaçlı faaliyetlere katılmamaları, bunlarla ilgili amblem, afiş, rozet, yayın ve benzerlerini taşımamaları ve bulundurmamaları,</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ö) Bilişim araçlarını kişisel, toplumsal ve eğitsel yararlar doğrultusunda kullanmaları,</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p) Bilişim araçlarını; zararlı, bölücü, yıkıcı ve toplumun etik kurallarıyla bağdaşmayan ve şiddet içerikli amaçlar için kullanmamaları; bunların üretilmesine, bulundurulmasına, taşınmasına yardımcı olmamaları ve sanal ortamlarda da bu doğrultuda davranmaları,</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r) Alınan sağlık ve güvenlik tedbirlerine uyarak bu konuda örnek davranışlar sergilemeleri</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beklenir. </w:t>
      </w:r>
    </w:p>
    <w:p w:rsidR="00F07622" w:rsidRPr="003D2195" w:rsidRDefault="006551AE" w:rsidP="00F07622">
      <w:pPr>
        <w:spacing w:line="240" w:lineRule="exact"/>
        <w:ind w:firstLine="709"/>
        <w:jc w:val="both"/>
        <w:rPr>
          <w:rFonts w:ascii="Times New Roman" w:hAnsi="Times New Roman" w:cs="Times New Roman"/>
          <w:sz w:val="24"/>
          <w:szCs w:val="24"/>
        </w:rPr>
      </w:pPr>
      <w:r>
        <w:rPr>
          <w:rFonts w:ascii="Times New Roman" w:hAnsi="Times New Roman" w:cs="Times New Roman"/>
          <w:sz w:val="24"/>
          <w:szCs w:val="24"/>
        </w:rPr>
        <w:t>16.</w:t>
      </w:r>
      <w:r w:rsidR="00F07622" w:rsidRPr="003D2195">
        <w:rPr>
          <w:rFonts w:ascii="Times New Roman" w:hAnsi="Times New Roman" w:cs="Times New Roman"/>
          <w:sz w:val="24"/>
          <w:szCs w:val="24"/>
        </w:rPr>
        <w:t xml:space="preserve"> Uyulması gereken kuralların ve beklenen davranışların; derslerde, törenlerde, toplantılarda, rehberlik çalışmalarında ve her türlü sosyal etkinliklerde öğrencilere kazandırılmasına çalışılır.</w:t>
      </w:r>
    </w:p>
    <w:p w:rsidR="00F07622" w:rsidRPr="003D2195" w:rsidRDefault="006551AE" w:rsidP="00F07622">
      <w:pPr>
        <w:spacing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07622" w:rsidRPr="003D2195">
        <w:rPr>
          <w:rFonts w:ascii="Times New Roman" w:hAnsi="Times New Roman" w:cs="Times New Roman"/>
          <w:sz w:val="24"/>
          <w:szCs w:val="24"/>
        </w:rPr>
        <w:t>Okul yönetimi, yukarıdaki hususlar ve bunlara uyulmaması durumunda öğrencilerin karşılaşabilecekleri disiplin işlemleriyle ilgili olarak kendilerini ve velilerini bilgilendirir.</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b/>
          <w:sz w:val="24"/>
          <w:szCs w:val="24"/>
        </w:rPr>
        <w:t xml:space="preserve">Madde 10: Disiplin </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“Milli Eğitim Bakanlığı Okul Pansiyonları Yönetmeliği” ve “İç Yönerge” hükümlerine aykırı davranan ve disiplini bozan öğrenciler hakkında Orta Öğretim Kurumları Yönetmeliğinin ilgili hükümleri uygulanır.</w:t>
      </w:r>
    </w:p>
    <w:p w:rsidR="00F07622" w:rsidRPr="003D2195" w:rsidRDefault="00F07622" w:rsidP="00F07622">
      <w:pPr>
        <w:spacing w:line="240" w:lineRule="exact"/>
        <w:ind w:firstLine="709"/>
        <w:jc w:val="both"/>
        <w:rPr>
          <w:rFonts w:ascii="Times New Roman" w:hAnsi="Times New Roman" w:cs="Times New Roman"/>
          <w:b/>
          <w:bCs/>
          <w:sz w:val="24"/>
          <w:szCs w:val="24"/>
        </w:rPr>
      </w:pPr>
      <w:r w:rsidRPr="003D2195">
        <w:rPr>
          <w:rFonts w:ascii="Times New Roman" w:hAnsi="Times New Roman" w:cs="Times New Roman"/>
          <w:b/>
          <w:bCs/>
          <w:sz w:val="24"/>
          <w:szCs w:val="24"/>
        </w:rPr>
        <w:t>Pansiyon, başka okul veya işletmedeki disiplin olayları</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b/>
          <w:bCs/>
          <w:sz w:val="24"/>
          <w:szCs w:val="24"/>
        </w:rPr>
        <w:t xml:space="preserve">MADDE 165- </w:t>
      </w:r>
      <w:r w:rsidRPr="003D2195">
        <w:rPr>
          <w:rFonts w:ascii="Times New Roman" w:hAnsi="Times New Roman" w:cs="Times New Roman"/>
          <w:sz w:val="24"/>
          <w:szCs w:val="24"/>
        </w:rPr>
        <w:t>(1) Öğrencinin kayıtlı olduğu okul dışında; kaldığı pansiyonda, ders, kurs veya telafi eğitimi aldığı okullarda, disiplin olaylarına karışmaları hâlinde ön soruşturmaları, olayın meydana geldiği okul tarafından yapılır. Olayla ilgili karar alınmak üzere soruşturma dosyası öğrencinin kayıtlı olduğu okula gönderilir.</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(2) Staj çalışması veya meslek eğitimi görülen işletmelerde öğrencinin karıştığı disiplin olayları, kayıtlı bulunduğu okula bildirilir. Olay, okul müdürlüğünce soruşturularak sonuçlandırılır.</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 xml:space="preserve">(3) Soruşturma süreci ilgili okulların öğrenci ödül ve disiplin kurullarının işbirliği içerisinde yürütülür. Gerektiğinde öğrencinin kayıtlı olduğu okul müdürlüğünce, olayın meydana geldiği okulun ödül disiplin kurulu başkanı veya işletme yetkilisi, görüşlerine </w:t>
      </w:r>
      <w:r w:rsidRPr="003D2195">
        <w:rPr>
          <w:rFonts w:ascii="Times New Roman" w:hAnsi="Times New Roman" w:cs="Times New Roman"/>
          <w:sz w:val="24"/>
          <w:szCs w:val="24"/>
        </w:rPr>
        <w:lastRenderedPageBreak/>
        <w:t>başvurmak üzere olayla ilgili öğrenci ödül ve disiplin kurulu toplantısına çağrılabilir. Ancak karar için oy kullanamazlar.</w:t>
      </w:r>
    </w:p>
    <w:p w:rsidR="00F07622" w:rsidRPr="003D2195" w:rsidRDefault="00F07622" w:rsidP="00F07622">
      <w:pPr>
        <w:spacing w:line="240" w:lineRule="exact"/>
        <w:ind w:firstLine="709"/>
        <w:jc w:val="both"/>
        <w:rPr>
          <w:rFonts w:ascii="Times New Roman" w:hAnsi="Times New Roman" w:cs="Times New Roman"/>
          <w:sz w:val="24"/>
          <w:szCs w:val="24"/>
        </w:rPr>
      </w:pPr>
      <w:r w:rsidRPr="003D2195">
        <w:rPr>
          <w:rFonts w:ascii="Times New Roman" w:hAnsi="Times New Roman" w:cs="Times New Roman"/>
          <w:sz w:val="24"/>
          <w:szCs w:val="24"/>
        </w:rPr>
        <w:t>(4</w:t>
      </w:r>
      <w:r w:rsidRPr="003D2195">
        <w:rPr>
          <w:rFonts w:ascii="Times New Roman" w:hAnsi="Times New Roman" w:cs="Times New Roman"/>
          <w:bCs/>
          <w:sz w:val="24"/>
          <w:szCs w:val="24"/>
        </w:rPr>
        <w:t>) Öğrencinin kayıtlı bulunduğu okulda disiplin olaylarına karışması ve buna ilişkin inceleme/soruşturma sürdürülürken bir başka okula nakledilmesi durumunda, inceleme/soruşturmayı başlatan okul disiplin soruşturmasını tamamlar ve dosyayı yeni okuluna gönderir. Öğrenciye yeni okulu aracılığıyla tebligat yapılarak ceza uygulanır ve dosyasına işlenir. Ceza alan öğrenciyle ilgili karara itiraz, davranış puanının iade edilmesi ve cezanın dosyadan silinmesi gibi işlemler yeni okulu tarafından gerçekleştirilir</w:t>
      </w:r>
    </w:p>
    <w:p w:rsidR="00F07622" w:rsidRPr="003D2195" w:rsidRDefault="00F07622" w:rsidP="00F07622">
      <w:pPr>
        <w:tabs>
          <w:tab w:val="left" w:pos="567"/>
          <w:tab w:val="left" w:pos="709"/>
          <w:tab w:val="left" w:pos="851"/>
          <w:tab w:val="left" w:pos="1134"/>
          <w:tab w:val="left" w:pos="1985"/>
          <w:tab w:val="left" w:pos="2127"/>
        </w:tabs>
        <w:ind w:firstLine="709"/>
        <w:jc w:val="both"/>
        <w:rPr>
          <w:rFonts w:ascii="Times New Roman" w:hAnsi="Times New Roman" w:cs="Times New Roman"/>
          <w:b/>
          <w:sz w:val="24"/>
          <w:szCs w:val="24"/>
        </w:rPr>
      </w:pPr>
      <w:r w:rsidRPr="003D2195">
        <w:rPr>
          <w:rFonts w:ascii="Times New Roman" w:hAnsi="Times New Roman" w:cs="Times New Roman"/>
          <w:b/>
          <w:sz w:val="24"/>
          <w:szCs w:val="24"/>
        </w:rPr>
        <w:t>Madde 11 : DİĞER HÜKÜMLER</w:t>
      </w:r>
    </w:p>
    <w:p w:rsidR="00F07622" w:rsidRPr="003D2195" w:rsidRDefault="00F07622" w:rsidP="00F07622">
      <w:pPr>
        <w:tabs>
          <w:tab w:val="left" w:pos="567"/>
          <w:tab w:val="num" w:pos="645"/>
          <w:tab w:val="left" w:pos="709"/>
          <w:tab w:val="left" w:pos="851"/>
          <w:tab w:val="left" w:pos="1134"/>
          <w:tab w:val="left" w:pos="1985"/>
          <w:tab w:val="left" w:pos="2127"/>
        </w:tabs>
        <w:ind w:firstLine="709"/>
        <w:jc w:val="both"/>
        <w:rPr>
          <w:rFonts w:ascii="Times New Roman" w:hAnsi="Times New Roman" w:cs="Times New Roman"/>
          <w:sz w:val="24"/>
          <w:szCs w:val="24"/>
        </w:rPr>
      </w:pPr>
    </w:p>
    <w:p w:rsidR="00F07622" w:rsidRPr="003D2195" w:rsidRDefault="00F07622" w:rsidP="00F07622">
      <w:pPr>
        <w:tabs>
          <w:tab w:val="left" w:pos="567"/>
          <w:tab w:val="num" w:pos="645"/>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Bu Yönerge, her öğretim yılı ve ihtiyaçlara göre yeniden düzenlenir.</w:t>
      </w:r>
    </w:p>
    <w:p w:rsidR="00F07622" w:rsidRPr="003D2195" w:rsidRDefault="00F07622" w:rsidP="00F07622">
      <w:pPr>
        <w:tabs>
          <w:tab w:val="left" w:pos="567"/>
          <w:tab w:val="num" w:pos="645"/>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Bu yönergede yazılı olarak bulunmayan işlerin yapılması için mutlaka okul müdürü, pansiyon müdür yardımcısından ve belletici öğretmenlerden izin alınarak yapılması gerekir.</w:t>
      </w:r>
    </w:p>
    <w:p w:rsidR="00F07622" w:rsidRPr="003D2195" w:rsidRDefault="00F07622" w:rsidP="00F07622">
      <w:pPr>
        <w:tabs>
          <w:tab w:val="left" w:pos="567"/>
          <w:tab w:val="num" w:pos="645"/>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Bu yö</w:t>
      </w:r>
      <w:r w:rsidR="00660F2E">
        <w:rPr>
          <w:rFonts w:ascii="Times New Roman" w:hAnsi="Times New Roman" w:cs="Times New Roman"/>
          <w:sz w:val="24"/>
          <w:szCs w:val="24"/>
        </w:rPr>
        <w:t>nerge 2022 – 2023</w:t>
      </w:r>
      <w:r w:rsidRPr="003D2195">
        <w:rPr>
          <w:rFonts w:ascii="Times New Roman" w:hAnsi="Times New Roman" w:cs="Times New Roman"/>
          <w:sz w:val="24"/>
          <w:szCs w:val="24"/>
        </w:rPr>
        <w:t xml:space="preserve"> eğitim  öğretim yılı için uygulanır. </w:t>
      </w:r>
    </w:p>
    <w:p w:rsidR="00F07622" w:rsidRPr="003D2195" w:rsidRDefault="00F07622" w:rsidP="00F07622">
      <w:pPr>
        <w:tabs>
          <w:tab w:val="left" w:pos="567"/>
          <w:tab w:val="num" w:pos="645"/>
          <w:tab w:val="left" w:pos="709"/>
          <w:tab w:val="left" w:pos="851"/>
          <w:tab w:val="left" w:pos="1134"/>
          <w:tab w:val="left" w:pos="1985"/>
          <w:tab w:val="left" w:pos="2127"/>
        </w:tabs>
        <w:ind w:firstLine="709"/>
        <w:jc w:val="both"/>
        <w:rPr>
          <w:rFonts w:ascii="Times New Roman" w:hAnsi="Times New Roman" w:cs="Times New Roman"/>
          <w:sz w:val="24"/>
          <w:szCs w:val="24"/>
        </w:rPr>
      </w:pPr>
      <w:r w:rsidRPr="003D2195">
        <w:rPr>
          <w:rFonts w:ascii="Times New Roman" w:hAnsi="Times New Roman" w:cs="Times New Roman"/>
          <w:sz w:val="24"/>
          <w:szCs w:val="24"/>
        </w:rPr>
        <w:t>Pansiyon görevlilerine “Milli Eğitim Bakanlığı Okul Pansiyonları Yönetmeliği”ndeki görevleri ve “İç Yönerge” yazılı olarak tebliğ edilir ve öğrencilerin devamlı okuyabileceği bir yere asılır.</w:t>
      </w:r>
    </w:p>
    <w:p w:rsidR="00F07622" w:rsidRPr="003D2195" w:rsidRDefault="00F07622" w:rsidP="00F07622">
      <w:pPr>
        <w:jc w:val="both"/>
        <w:rPr>
          <w:rFonts w:ascii="Times New Roman" w:hAnsi="Times New Roman" w:cs="Times New Roman"/>
          <w:sz w:val="24"/>
          <w:szCs w:val="24"/>
        </w:rPr>
      </w:pPr>
      <w:r w:rsidRPr="003D2195">
        <w:rPr>
          <w:rFonts w:ascii="Times New Roman" w:hAnsi="Times New Roman" w:cs="Times New Roman"/>
          <w:sz w:val="24"/>
          <w:szCs w:val="24"/>
        </w:rPr>
        <w:t xml:space="preserve">                                         </w:t>
      </w:r>
    </w:p>
    <w:p w:rsidR="00F07622" w:rsidRPr="003D2195" w:rsidRDefault="00F07622" w:rsidP="00F07622">
      <w:pPr>
        <w:jc w:val="both"/>
        <w:rPr>
          <w:rFonts w:ascii="Times New Roman" w:hAnsi="Times New Roman" w:cs="Times New Roman"/>
          <w:sz w:val="24"/>
          <w:szCs w:val="24"/>
        </w:rPr>
      </w:pPr>
    </w:p>
    <w:p w:rsidR="00F07622" w:rsidRPr="003D2195" w:rsidRDefault="00F07622" w:rsidP="00F07622">
      <w:pPr>
        <w:jc w:val="both"/>
        <w:rPr>
          <w:rFonts w:ascii="Times New Roman" w:hAnsi="Times New Roman" w:cs="Times New Roman"/>
          <w:sz w:val="24"/>
          <w:szCs w:val="24"/>
        </w:rPr>
      </w:pPr>
    </w:p>
    <w:p w:rsidR="00F07622" w:rsidRPr="003D2195" w:rsidRDefault="00F07622" w:rsidP="00F07622">
      <w:pPr>
        <w:jc w:val="center"/>
        <w:rPr>
          <w:rFonts w:ascii="Times New Roman" w:hAnsi="Times New Roman" w:cs="Times New Roman"/>
          <w:sz w:val="24"/>
          <w:szCs w:val="24"/>
        </w:rPr>
      </w:pPr>
    </w:p>
    <w:p w:rsidR="00F07622" w:rsidRPr="003D2195" w:rsidRDefault="00F07622" w:rsidP="00F07622">
      <w:pPr>
        <w:rPr>
          <w:rFonts w:ascii="Times New Roman" w:hAnsi="Times New Roman" w:cs="Times New Roman"/>
          <w:sz w:val="24"/>
          <w:szCs w:val="24"/>
        </w:rPr>
      </w:pPr>
      <w:r w:rsidRPr="003D2195">
        <w:rPr>
          <w:rFonts w:ascii="Times New Roman" w:hAnsi="Times New Roman" w:cs="Times New Roman"/>
          <w:sz w:val="24"/>
          <w:szCs w:val="24"/>
        </w:rPr>
        <w:t xml:space="preserve">                       Hazırlayan                                                                                                </w:t>
      </w:r>
    </w:p>
    <w:p w:rsidR="00F07622" w:rsidRPr="003D2195" w:rsidRDefault="00F07622" w:rsidP="00F07622">
      <w:pPr>
        <w:rPr>
          <w:rFonts w:ascii="Times New Roman" w:hAnsi="Times New Roman" w:cs="Times New Roman"/>
          <w:sz w:val="24"/>
          <w:szCs w:val="24"/>
        </w:rPr>
      </w:pPr>
      <w:r w:rsidRPr="003D2195">
        <w:rPr>
          <w:rFonts w:ascii="Times New Roman" w:hAnsi="Times New Roman" w:cs="Times New Roman"/>
          <w:sz w:val="24"/>
          <w:szCs w:val="24"/>
        </w:rPr>
        <w:t xml:space="preserve">         Abdurrahman HAKTANIYAN</w:t>
      </w:r>
    </w:p>
    <w:p w:rsidR="00F07622" w:rsidRPr="003D2195" w:rsidRDefault="00F07622" w:rsidP="00F07622">
      <w:pPr>
        <w:rPr>
          <w:rFonts w:ascii="Times New Roman" w:hAnsi="Times New Roman" w:cs="Times New Roman"/>
          <w:sz w:val="24"/>
          <w:szCs w:val="24"/>
        </w:rPr>
      </w:pPr>
      <w:r w:rsidRPr="003D2195">
        <w:rPr>
          <w:rFonts w:ascii="Times New Roman" w:hAnsi="Times New Roman" w:cs="Times New Roman"/>
          <w:sz w:val="24"/>
          <w:szCs w:val="24"/>
        </w:rPr>
        <w:t xml:space="preserve">            Pans.Sorumlu  Müdür Yrd.                                                                               </w:t>
      </w:r>
    </w:p>
    <w:p w:rsidR="00F07622" w:rsidRPr="003D2195" w:rsidRDefault="00F07622" w:rsidP="00F07622">
      <w:pPr>
        <w:jc w:val="center"/>
        <w:rPr>
          <w:rFonts w:ascii="Times New Roman" w:hAnsi="Times New Roman" w:cs="Times New Roman"/>
          <w:sz w:val="24"/>
          <w:szCs w:val="24"/>
        </w:rPr>
      </w:pPr>
      <w:r w:rsidRPr="003D2195">
        <w:rPr>
          <w:rFonts w:ascii="Times New Roman" w:hAnsi="Times New Roman" w:cs="Times New Roman"/>
          <w:sz w:val="24"/>
          <w:szCs w:val="24"/>
        </w:rPr>
        <w:t xml:space="preserve">                                                                                                                      </w:t>
      </w:r>
    </w:p>
    <w:p w:rsidR="00F07622" w:rsidRPr="003D2195" w:rsidRDefault="00F07622" w:rsidP="00F07622">
      <w:pPr>
        <w:jc w:val="center"/>
        <w:rPr>
          <w:rFonts w:ascii="Times New Roman" w:hAnsi="Times New Roman" w:cs="Times New Roman"/>
          <w:sz w:val="24"/>
          <w:szCs w:val="24"/>
        </w:rPr>
      </w:pPr>
    </w:p>
    <w:p w:rsidR="00F07622" w:rsidRPr="003D2195" w:rsidRDefault="00F07622" w:rsidP="00F07622">
      <w:pPr>
        <w:jc w:val="center"/>
        <w:rPr>
          <w:rFonts w:ascii="Times New Roman" w:hAnsi="Times New Roman" w:cs="Times New Roman"/>
          <w:sz w:val="24"/>
          <w:szCs w:val="24"/>
        </w:rPr>
      </w:pPr>
      <w:r w:rsidRPr="003D2195">
        <w:rPr>
          <w:rFonts w:ascii="Times New Roman" w:hAnsi="Times New Roman" w:cs="Times New Roman"/>
          <w:sz w:val="24"/>
          <w:szCs w:val="24"/>
        </w:rPr>
        <w:t>UYGUNDUR</w:t>
      </w:r>
    </w:p>
    <w:p w:rsidR="00F07622" w:rsidRPr="003D2195" w:rsidRDefault="00660F2E" w:rsidP="00F07622">
      <w:pPr>
        <w:jc w:val="center"/>
        <w:rPr>
          <w:rFonts w:ascii="Times New Roman" w:hAnsi="Times New Roman" w:cs="Times New Roman"/>
          <w:sz w:val="24"/>
          <w:szCs w:val="24"/>
        </w:rPr>
      </w:pPr>
      <w:r>
        <w:rPr>
          <w:rFonts w:ascii="Times New Roman" w:hAnsi="Times New Roman" w:cs="Times New Roman"/>
          <w:sz w:val="24"/>
          <w:szCs w:val="24"/>
        </w:rPr>
        <w:t>..../09/2022</w:t>
      </w:r>
    </w:p>
    <w:p w:rsidR="00F07622" w:rsidRPr="003D2195" w:rsidRDefault="003377B2" w:rsidP="00F07622">
      <w:pPr>
        <w:jc w:val="center"/>
        <w:rPr>
          <w:rFonts w:ascii="Times New Roman" w:hAnsi="Times New Roman" w:cs="Times New Roman"/>
          <w:sz w:val="24"/>
          <w:szCs w:val="24"/>
        </w:rPr>
      </w:pPr>
      <w:r>
        <w:rPr>
          <w:rFonts w:ascii="Times New Roman" w:hAnsi="Times New Roman" w:cs="Times New Roman"/>
          <w:sz w:val="24"/>
          <w:szCs w:val="24"/>
        </w:rPr>
        <w:t>Emrah OLKAÇ</w:t>
      </w:r>
    </w:p>
    <w:p w:rsidR="00F07622" w:rsidRPr="003D2195" w:rsidRDefault="00F07622" w:rsidP="00F07622">
      <w:pPr>
        <w:jc w:val="center"/>
        <w:rPr>
          <w:rFonts w:ascii="Times New Roman" w:hAnsi="Times New Roman" w:cs="Times New Roman"/>
          <w:sz w:val="24"/>
          <w:szCs w:val="24"/>
        </w:rPr>
      </w:pPr>
      <w:r w:rsidRPr="003D2195">
        <w:rPr>
          <w:rFonts w:ascii="Times New Roman" w:hAnsi="Times New Roman" w:cs="Times New Roman"/>
          <w:sz w:val="24"/>
          <w:szCs w:val="24"/>
        </w:rPr>
        <w:t xml:space="preserve">  Okul Müdürü</w:t>
      </w:r>
    </w:p>
    <w:p w:rsidR="003448A9" w:rsidRPr="003D2195" w:rsidRDefault="003448A9">
      <w:pPr>
        <w:rPr>
          <w:rFonts w:ascii="Times New Roman" w:hAnsi="Times New Roman" w:cs="Times New Roman"/>
          <w:sz w:val="24"/>
          <w:szCs w:val="24"/>
        </w:rPr>
      </w:pPr>
    </w:p>
    <w:sectPr w:rsidR="003448A9" w:rsidRPr="003D2195" w:rsidSect="003D58E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16F" w:rsidRDefault="00B1616F" w:rsidP="00B82507">
      <w:pPr>
        <w:spacing w:after="0" w:line="240" w:lineRule="auto"/>
      </w:pPr>
      <w:r>
        <w:separator/>
      </w:r>
    </w:p>
  </w:endnote>
  <w:endnote w:type="continuationSeparator" w:id="1">
    <w:p w:rsidR="00B1616F" w:rsidRDefault="00B1616F" w:rsidP="00B82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16F" w:rsidRDefault="00B1616F" w:rsidP="00B82507">
      <w:pPr>
        <w:spacing w:after="0" w:line="240" w:lineRule="auto"/>
      </w:pPr>
      <w:r>
        <w:separator/>
      </w:r>
    </w:p>
  </w:footnote>
  <w:footnote w:type="continuationSeparator" w:id="1">
    <w:p w:rsidR="00B1616F" w:rsidRDefault="00B1616F" w:rsidP="00B82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1"/>
  <w:defaultTabStop w:val="708"/>
  <w:hyphenationZone w:val="425"/>
  <w:characterSpacingControl w:val="doNotCompress"/>
  <w:footnotePr>
    <w:footnote w:id="0"/>
    <w:footnote w:id="1"/>
  </w:footnotePr>
  <w:endnotePr>
    <w:endnote w:id="0"/>
    <w:endnote w:id="1"/>
  </w:endnotePr>
  <w:compat>
    <w:useFELayout/>
  </w:compat>
  <w:rsids>
    <w:rsidRoot w:val="00F07622"/>
    <w:rsid w:val="00001F8A"/>
    <w:rsid w:val="00003561"/>
    <w:rsid w:val="000F6196"/>
    <w:rsid w:val="001E3FB8"/>
    <w:rsid w:val="0020376F"/>
    <w:rsid w:val="00212FF4"/>
    <w:rsid w:val="002559B1"/>
    <w:rsid w:val="002A6CCD"/>
    <w:rsid w:val="002B1FAF"/>
    <w:rsid w:val="002E53F2"/>
    <w:rsid w:val="003377B2"/>
    <w:rsid w:val="003448A9"/>
    <w:rsid w:val="00370A80"/>
    <w:rsid w:val="003A047E"/>
    <w:rsid w:val="003B164D"/>
    <w:rsid w:val="003D2195"/>
    <w:rsid w:val="003D58E0"/>
    <w:rsid w:val="003E4668"/>
    <w:rsid w:val="003E557A"/>
    <w:rsid w:val="003E6367"/>
    <w:rsid w:val="00446B6B"/>
    <w:rsid w:val="00483CB7"/>
    <w:rsid w:val="004A326F"/>
    <w:rsid w:val="005846B6"/>
    <w:rsid w:val="005B4AF4"/>
    <w:rsid w:val="006551AE"/>
    <w:rsid w:val="00660F2E"/>
    <w:rsid w:val="0066476A"/>
    <w:rsid w:val="006934A3"/>
    <w:rsid w:val="006D5BCE"/>
    <w:rsid w:val="00735BA1"/>
    <w:rsid w:val="007404A9"/>
    <w:rsid w:val="007A57F9"/>
    <w:rsid w:val="00842F6A"/>
    <w:rsid w:val="008762AD"/>
    <w:rsid w:val="008877A7"/>
    <w:rsid w:val="00AC018E"/>
    <w:rsid w:val="00AC3609"/>
    <w:rsid w:val="00AE2F27"/>
    <w:rsid w:val="00B14453"/>
    <w:rsid w:val="00B1616F"/>
    <w:rsid w:val="00B8183D"/>
    <w:rsid w:val="00B82507"/>
    <w:rsid w:val="00BB4902"/>
    <w:rsid w:val="00BF516B"/>
    <w:rsid w:val="00C057EF"/>
    <w:rsid w:val="00C34B6B"/>
    <w:rsid w:val="00CE17FF"/>
    <w:rsid w:val="00D2218E"/>
    <w:rsid w:val="00D9079B"/>
    <w:rsid w:val="00DF0F7C"/>
    <w:rsid w:val="00E229F7"/>
    <w:rsid w:val="00E33282"/>
    <w:rsid w:val="00E532D0"/>
    <w:rsid w:val="00F07622"/>
    <w:rsid w:val="00F72B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E0"/>
  </w:style>
  <w:style w:type="paragraph" w:styleId="Balk3">
    <w:name w:val="heading 3"/>
    <w:basedOn w:val="Normal"/>
    <w:next w:val="Normal"/>
    <w:link w:val="Balk3Char"/>
    <w:semiHidden/>
    <w:unhideWhenUsed/>
    <w:qFormat/>
    <w:rsid w:val="00F07622"/>
    <w:pPr>
      <w:keepNext/>
      <w:spacing w:after="0" w:line="240" w:lineRule="auto"/>
      <w:ind w:firstLine="708"/>
      <w:jc w:val="both"/>
      <w:outlineLvl w:val="2"/>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rsid w:val="00F07622"/>
    <w:rPr>
      <w:rFonts w:ascii="Times New Roman" w:eastAsia="Times New Roman" w:hAnsi="Times New Roman" w:cs="Times New Roman"/>
      <w:b/>
      <w:sz w:val="20"/>
      <w:szCs w:val="20"/>
    </w:rPr>
  </w:style>
  <w:style w:type="paragraph" w:styleId="GvdeMetniGirintisi2">
    <w:name w:val="Body Text Indent 2"/>
    <w:basedOn w:val="Normal"/>
    <w:link w:val="GvdeMetniGirintisi2Char"/>
    <w:unhideWhenUsed/>
    <w:rsid w:val="00F07622"/>
    <w:pPr>
      <w:tabs>
        <w:tab w:val="left" w:pos="5812"/>
      </w:tabs>
      <w:spacing w:after="0" w:line="240" w:lineRule="auto"/>
      <w:ind w:left="1065"/>
      <w:jc w:val="both"/>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F07622"/>
    <w:rPr>
      <w:rFonts w:ascii="Times New Roman" w:eastAsia="Times New Roman" w:hAnsi="Times New Roman" w:cs="Times New Roman"/>
      <w:sz w:val="20"/>
      <w:szCs w:val="20"/>
    </w:rPr>
  </w:style>
  <w:style w:type="paragraph" w:styleId="GvdeMetniGirintisi3">
    <w:name w:val="Body Text Indent 3"/>
    <w:basedOn w:val="Normal"/>
    <w:link w:val="GvdeMetniGirintisi3Char"/>
    <w:semiHidden/>
    <w:unhideWhenUsed/>
    <w:rsid w:val="00F07622"/>
    <w:pPr>
      <w:widowControl w:val="0"/>
      <w:spacing w:after="0" w:line="240" w:lineRule="auto"/>
      <w:ind w:firstLine="720"/>
      <w:jc w:val="both"/>
    </w:pPr>
    <w:rPr>
      <w:rFonts w:ascii="Times New Roman" w:eastAsia="Times New Roman" w:hAnsi="Times New Roman" w:cs="Times New Roman"/>
      <w:sz w:val="20"/>
      <w:szCs w:val="20"/>
    </w:rPr>
  </w:style>
  <w:style w:type="character" w:customStyle="1" w:styleId="GvdeMetniGirintisi3Char">
    <w:name w:val="Gövde Metni Girintisi 3 Char"/>
    <w:basedOn w:val="VarsaylanParagrafYazTipi"/>
    <w:link w:val="GvdeMetniGirintisi3"/>
    <w:semiHidden/>
    <w:rsid w:val="00F07622"/>
    <w:rPr>
      <w:rFonts w:ascii="Times New Roman" w:eastAsia="Times New Roman" w:hAnsi="Times New Roman" w:cs="Times New Roman"/>
      <w:sz w:val="20"/>
      <w:szCs w:val="20"/>
    </w:rPr>
  </w:style>
  <w:style w:type="paragraph" w:customStyle="1" w:styleId="paraf">
    <w:name w:val="paraf"/>
    <w:basedOn w:val="Normal"/>
    <w:rsid w:val="00F07622"/>
    <w:pPr>
      <w:spacing w:before="100" w:beforeAutospacing="1" w:after="100" w:afterAutospacing="1" w:line="240" w:lineRule="auto"/>
      <w:ind w:firstLine="600"/>
      <w:jc w:val="both"/>
    </w:pPr>
    <w:rPr>
      <w:rFonts w:ascii="Verdana" w:eastAsia="Times New Roman" w:hAnsi="Verdana" w:cs="Times New Roman"/>
      <w:sz w:val="16"/>
      <w:szCs w:val="16"/>
    </w:rPr>
  </w:style>
  <w:style w:type="paragraph" w:customStyle="1" w:styleId="baslk">
    <w:name w:val="baslık"/>
    <w:basedOn w:val="Normal"/>
    <w:rsid w:val="00F07622"/>
    <w:pPr>
      <w:spacing w:before="100" w:beforeAutospacing="1" w:after="100" w:afterAutospacing="1" w:line="240" w:lineRule="auto"/>
      <w:jc w:val="center"/>
    </w:pPr>
    <w:rPr>
      <w:rFonts w:ascii="Verdana" w:eastAsia="Times New Roman" w:hAnsi="Verdana" w:cs="Times New Roman"/>
      <w:b/>
      <w:bCs/>
      <w:caps/>
      <w:sz w:val="16"/>
      <w:szCs w:val="16"/>
    </w:rPr>
  </w:style>
  <w:style w:type="character" w:customStyle="1" w:styleId="baslk1">
    <w:name w:val="baslık1"/>
    <w:basedOn w:val="VarsaylanParagrafYazTipi"/>
    <w:rsid w:val="00F07622"/>
    <w:rPr>
      <w:rFonts w:ascii="Verdana" w:hAnsi="Verdana" w:hint="default"/>
      <w:b/>
      <w:bCs/>
      <w:i w:val="0"/>
      <w:iCs w:val="0"/>
      <w:caps/>
      <w:sz w:val="16"/>
      <w:szCs w:val="16"/>
    </w:rPr>
  </w:style>
  <w:style w:type="character" w:styleId="Gl">
    <w:name w:val="Strong"/>
    <w:basedOn w:val="VarsaylanParagrafYazTipi"/>
    <w:uiPriority w:val="22"/>
    <w:qFormat/>
    <w:rsid w:val="00F07622"/>
    <w:rPr>
      <w:b/>
      <w:bCs/>
    </w:rPr>
  </w:style>
  <w:style w:type="paragraph" w:styleId="ListeParagraf">
    <w:name w:val="List Paragraph"/>
    <w:basedOn w:val="Normal"/>
    <w:uiPriority w:val="34"/>
    <w:qFormat/>
    <w:rsid w:val="002B1FAF"/>
    <w:pPr>
      <w:ind w:left="720"/>
      <w:contextualSpacing/>
    </w:pPr>
  </w:style>
  <w:style w:type="paragraph" w:customStyle="1" w:styleId="Default">
    <w:name w:val="Default"/>
    <w:rsid w:val="002B1FA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tbilgi">
    <w:name w:val="header"/>
    <w:basedOn w:val="Normal"/>
    <w:link w:val="stbilgiChar"/>
    <w:uiPriority w:val="99"/>
    <w:semiHidden/>
    <w:unhideWhenUsed/>
    <w:rsid w:val="00B8250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2507"/>
  </w:style>
  <w:style w:type="paragraph" w:styleId="Altbilgi">
    <w:name w:val="footer"/>
    <w:basedOn w:val="Normal"/>
    <w:link w:val="AltbilgiChar"/>
    <w:uiPriority w:val="99"/>
    <w:semiHidden/>
    <w:unhideWhenUsed/>
    <w:rsid w:val="00B8250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2507"/>
  </w:style>
</w:styles>
</file>

<file path=word/webSettings.xml><?xml version="1.0" encoding="utf-8"?>
<w:webSettings xmlns:r="http://schemas.openxmlformats.org/officeDocument/2006/relationships" xmlns:w="http://schemas.openxmlformats.org/wordprocessingml/2006/main">
  <w:divs>
    <w:div w:id="9538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10</Pages>
  <Words>3494</Words>
  <Characters>19921</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PC</cp:lastModifiedBy>
  <cp:revision>32</cp:revision>
  <cp:lastPrinted>2021-09-09T09:40:00Z</cp:lastPrinted>
  <dcterms:created xsi:type="dcterms:W3CDTF">2017-10-07T13:31:00Z</dcterms:created>
  <dcterms:modified xsi:type="dcterms:W3CDTF">2022-09-08T06:32:00Z</dcterms:modified>
</cp:coreProperties>
</file>